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9AE" w:rsidRPr="00F2430A" w:rsidRDefault="007B763F" w:rsidP="009F39AE">
      <w:pPr>
        <w:jc w:val="center"/>
        <w:rPr>
          <w:sz w:val="40"/>
        </w:rPr>
      </w:pPr>
      <w:bookmarkStart w:id="0" w:name="_GoBack"/>
      <w:bookmarkEnd w:id="0"/>
      <w:r w:rsidRPr="00F2430A">
        <w:rPr>
          <w:sz w:val="40"/>
        </w:rPr>
        <w:t>Tarifs des services périscolaires proposés par les sociétés prestataires</w:t>
      </w:r>
    </w:p>
    <w:p w:rsidR="006E6E02" w:rsidRPr="00F2430A" w:rsidRDefault="00F2430A" w:rsidP="00F2430A">
      <w:pPr>
        <w:jc w:val="center"/>
        <w:rPr>
          <w:sz w:val="40"/>
          <w:szCs w:val="44"/>
        </w:rPr>
      </w:pPr>
      <w:proofErr w:type="gramStart"/>
      <w:r w:rsidRPr="00F2430A">
        <w:rPr>
          <w:sz w:val="40"/>
          <w:szCs w:val="44"/>
        </w:rPr>
        <w:t>à</w:t>
      </w:r>
      <w:proofErr w:type="gramEnd"/>
      <w:r w:rsidRPr="00F2430A">
        <w:rPr>
          <w:sz w:val="40"/>
          <w:szCs w:val="44"/>
        </w:rPr>
        <w:t xml:space="preserve"> la p</w:t>
      </w:r>
      <w:r w:rsidR="007B763F" w:rsidRPr="00F2430A">
        <w:rPr>
          <w:sz w:val="40"/>
          <w:szCs w:val="44"/>
        </w:rPr>
        <w:t>ause méridienne</w:t>
      </w:r>
      <w:r w:rsidR="005D51CE">
        <w:rPr>
          <w:sz w:val="40"/>
          <w:szCs w:val="44"/>
        </w:rPr>
        <w:t xml:space="preserve"> au titre de l’année scolaire 2013-2014</w:t>
      </w:r>
    </w:p>
    <w:p w:rsidR="00F2430A" w:rsidRDefault="00F2430A" w:rsidP="004C3E4F">
      <w:pPr>
        <w:jc w:val="center"/>
        <w:rPr>
          <w:sz w:val="32"/>
        </w:rPr>
      </w:pPr>
    </w:p>
    <w:p w:rsidR="006E6E02" w:rsidRPr="00F2430A" w:rsidRDefault="00F2430A" w:rsidP="004C3E4F">
      <w:pPr>
        <w:jc w:val="center"/>
        <w:rPr>
          <w:sz w:val="36"/>
        </w:rPr>
      </w:pPr>
      <w:r w:rsidRPr="00F2430A">
        <w:rPr>
          <w:sz w:val="36"/>
        </w:rPr>
        <w:t>T</w:t>
      </w:r>
      <w:r w:rsidR="006E6E02" w:rsidRPr="00F2430A">
        <w:rPr>
          <w:sz w:val="36"/>
        </w:rPr>
        <w:t>arif</w:t>
      </w:r>
      <w:r>
        <w:rPr>
          <w:sz w:val="36"/>
        </w:rPr>
        <w:t>s</w:t>
      </w:r>
      <w:r w:rsidR="006E6E02" w:rsidRPr="00F2430A">
        <w:rPr>
          <w:sz w:val="36"/>
        </w:rPr>
        <w:t xml:space="preserve"> du repas </w:t>
      </w:r>
      <w:r>
        <w:rPr>
          <w:sz w:val="36"/>
        </w:rPr>
        <w:t>et</w:t>
      </w:r>
      <w:r w:rsidR="006E6E02" w:rsidRPr="00F2430A">
        <w:rPr>
          <w:sz w:val="36"/>
        </w:rPr>
        <w:t xml:space="preserve"> de l’encadrement</w:t>
      </w:r>
      <w:r>
        <w:rPr>
          <w:sz w:val="36"/>
        </w:rPr>
        <w:t>-animation</w:t>
      </w:r>
      <w:r w:rsidR="006E6E02" w:rsidRPr="00F2430A">
        <w:rPr>
          <w:sz w:val="36"/>
        </w:rPr>
        <w:t>(obligatoire)</w:t>
      </w:r>
    </w:p>
    <w:tbl>
      <w:tblPr>
        <w:tblStyle w:val="Grilledutableau"/>
        <w:tblW w:w="15134" w:type="dxa"/>
        <w:tblLook w:val="04A0" w:firstRow="1" w:lastRow="0" w:firstColumn="1" w:lastColumn="0" w:noHBand="0" w:noVBand="1"/>
      </w:tblPr>
      <w:tblGrid>
        <w:gridCol w:w="5044"/>
        <w:gridCol w:w="5045"/>
        <w:gridCol w:w="5045"/>
      </w:tblGrid>
      <w:tr w:rsidR="004C3E4F" w:rsidRPr="00446135" w:rsidTr="004C3E4F">
        <w:tc>
          <w:tcPr>
            <w:tcW w:w="5044" w:type="dxa"/>
            <w:shd w:val="pct10" w:color="auto" w:fill="auto"/>
          </w:tcPr>
          <w:p w:rsidR="004C3E4F" w:rsidRPr="00951CAC" w:rsidRDefault="004C3E4F" w:rsidP="004C3E4F">
            <w:pPr>
              <w:jc w:val="center"/>
              <w:rPr>
                <w:b/>
                <w:i/>
                <w:sz w:val="32"/>
              </w:rPr>
            </w:pPr>
            <w:r w:rsidRPr="00951CAC">
              <w:rPr>
                <w:b/>
                <w:i/>
                <w:sz w:val="32"/>
              </w:rPr>
              <w:t>Trimestre 1</w:t>
            </w:r>
          </w:p>
        </w:tc>
        <w:tc>
          <w:tcPr>
            <w:tcW w:w="5045" w:type="dxa"/>
          </w:tcPr>
          <w:p w:rsidR="004C3E4F" w:rsidRPr="00951CAC" w:rsidRDefault="004C3E4F" w:rsidP="004C3E4F">
            <w:pPr>
              <w:jc w:val="center"/>
              <w:rPr>
                <w:b/>
                <w:i/>
                <w:sz w:val="32"/>
              </w:rPr>
            </w:pPr>
            <w:r w:rsidRPr="00951CAC">
              <w:rPr>
                <w:b/>
                <w:i/>
                <w:sz w:val="32"/>
              </w:rPr>
              <w:t>Trimestre 2</w:t>
            </w:r>
          </w:p>
        </w:tc>
        <w:tc>
          <w:tcPr>
            <w:tcW w:w="5045" w:type="dxa"/>
          </w:tcPr>
          <w:p w:rsidR="004C3E4F" w:rsidRPr="00951CAC" w:rsidRDefault="004C3E4F" w:rsidP="004C3E4F">
            <w:pPr>
              <w:jc w:val="center"/>
              <w:rPr>
                <w:b/>
                <w:i/>
                <w:sz w:val="32"/>
              </w:rPr>
            </w:pPr>
            <w:r w:rsidRPr="00951CAC">
              <w:rPr>
                <w:b/>
                <w:i/>
                <w:sz w:val="32"/>
              </w:rPr>
              <w:t>Trimestre 3</w:t>
            </w:r>
          </w:p>
        </w:tc>
      </w:tr>
      <w:tr w:rsidR="004C3E4F" w:rsidRPr="00446135" w:rsidTr="004C3E4F">
        <w:tc>
          <w:tcPr>
            <w:tcW w:w="5044" w:type="dxa"/>
            <w:shd w:val="pct10" w:color="auto" w:fill="auto"/>
          </w:tcPr>
          <w:p w:rsidR="004C3E4F" w:rsidRPr="00F2430A" w:rsidRDefault="004C3E4F" w:rsidP="00AB005C">
            <w:pPr>
              <w:jc w:val="center"/>
              <w:rPr>
                <w:b/>
                <w:sz w:val="32"/>
              </w:rPr>
            </w:pPr>
            <w:r w:rsidRPr="00F2430A">
              <w:rPr>
                <w:b/>
                <w:sz w:val="32"/>
              </w:rPr>
              <w:t>Option 4 jours</w:t>
            </w:r>
            <w:r w:rsidR="00951CAC">
              <w:rPr>
                <w:b/>
                <w:sz w:val="32"/>
              </w:rPr>
              <w:t>/semaine</w:t>
            </w:r>
          </w:p>
          <w:p w:rsidR="004C3E4F" w:rsidRPr="00F2430A" w:rsidRDefault="004C3E4F" w:rsidP="004C3E4F">
            <w:pPr>
              <w:jc w:val="center"/>
              <w:rPr>
                <w:sz w:val="32"/>
              </w:rPr>
            </w:pPr>
            <w:r w:rsidRPr="00F2430A">
              <w:rPr>
                <w:sz w:val="32"/>
              </w:rPr>
              <w:t>(54 jours)</w:t>
            </w:r>
          </w:p>
          <w:p w:rsidR="004C3E4F" w:rsidRPr="00F2430A" w:rsidRDefault="004C3E4F" w:rsidP="004C3E4F">
            <w:pPr>
              <w:jc w:val="center"/>
              <w:rPr>
                <w:sz w:val="32"/>
              </w:rPr>
            </w:pPr>
          </w:p>
          <w:p w:rsidR="004C3E4F" w:rsidRPr="00F2430A" w:rsidRDefault="004C3E4F" w:rsidP="004C3E4F">
            <w:pPr>
              <w:jc w:val="center"/>
              <w:rPr>
                <w:b/>
                <w:sz w:val="32"/>
              </w:rPr>
            </w:pPr>
            <w:r w:rsidRPr="00F2430A">
              <w:rPr>
                <w:b/>
                <w:sz w:val="32"/>
              </w:rPr>
              <w:t xml:space="preserve"> 2286 </w:t>
            </w:r>
            <w:proofErr w:type="spellStart"/>
            <w:r w:rsidRPr="00F2430A">
              <w:rPr>
                <w:b/>
                <w:sz w:val="32"/>
              </w:rPr>
              <w:t>dh</w:t>
            </w:r>
            <w:proofErr w:type="spellEnd"/>
          </w:p>
          <w:p w:rsidR="004C3E4F" w:rsidRPr="00F2430A" w:rsidRDefault="004C3E4F" w:rsidP="004C3E4F">
            <w:pPr>
              <w:jc w:val="center"/>
              <w:rPr>
                <w:sz w:val="28"/>
              </w:rPr>
            </w:pPr>
            <w:r w:rsidRPr="00F2430A">
              <w:rPr>
                <w:sz w:val="28"/>
              </w:rPr>
              <w:t xml:space="preserve">(encadrement et activités : 450 </w:t>
            </w:r>
            <w:proofErr w:type="spellStart"/>
            <w:r w:rsidRPr="00F2430A">
              <w:rPr>
                <w:sz w:val="28"/>
              </w:rPr>
              <w:t>dh</w:t>
            </w:r>
            <w:proofErr w:type="spellEnd"/>
            <w:r w:rsidRPr="00F2430A">
              <w:rPr>
                <w:sz w:val="28"/>
              </w:rPr>
              <w:t> ;</w:t>
            </w:r>
          </w:p>
          <w:p w:rsidR="004C3E4F" w:rsidRPr="00F2430A" w:rsidRDefault="004C3E4F" w:rsidP="004C3E4F">
            <w:pPr>
              <w:jc w:val="center"/>
              <w:rPr>
                <w:b/>
                <w:sz w:val="32"/>
              </w:rPr>
            </w:pPr>
            <w:r w:rsidRPr="00F2430A">
              <w:rPr>
                <w:sz w:val="28"/>
              </w:rPr>
              <w:t xml:space="preserve">repas : 1836 </w:t>
            </w:r>
            <w:proofErr w:type="spellStart"/>
            <w:r w:rsidRPr="00F2430A">
              <w:rPr>
                <w:sz w:val="28"/>
              </w:rPr>
              <w:t>dh</w:t>
            </w:r>
            <w:proofErr w:type="spellEnd"/>
            <w:r w:rsidRPr="00F2430A">
              <w:rPr>
                <w:sz w:val="28"/>
              </w:rPr>
              <w:t>)</w:t>
            </w:r>
          </w:p>
        </w:tc>
        <w:tc>
          <w:tcPr>
            <w:tcW w:w="5045" w:type="dxa"/>
          </w:tcPr>
          <w:p w:rsidR="004C3E4F" w:rsidRPr="00F2430A" w:rsidRDefault="004C3E4F" w:rsidP="004C3E4F">
            <w:pPr>
              <w:jc w:val="center"/>
              <w:rPr>
                <w:b/>
                <w:sz w:val="32"/>
              </w:rPr>
            </w:pPr>
            <w:r w:rsidRPr="00F2430A">
              <w:rPr>
                <w:b/>
                <w:sz w:val="32"/>
              </w:rPr>
              <w:t>Option 4 jours</w:t>
            </w:r>
            <w:r w:rsidR="00951CAC">
              <w:rPr>
                <w:b/>
                <w:sz w:val="32"/>
              </w:rPr>
              <w:t>/semaine</w:t>
            </w:r>
          </w:p>
          <w:p w:rsidR="004C3E4F" w:rsidRPr="00F2430A" w:rsidRDefault="004C3E4F" w:rsidP="004C3E4F">
            <w:pPr>
              <w:jc w:val="center"/>
              <w:rPr>
                <w:sz w:val="32"/>
              </w:rPr>
            </w:pPr>
            <w:r w:rsidRPr="00F2430A">
              <w:rPr>
                <w:sz w:val="32"/>
              </w:rPr>
              <w:t xml:space="preserve">(40 jours) </w:t>
            </w:r>
          </w:p>
          <w:p w:rsidR="004C3E4F" w:rsidRPr="00F2430A" w:rsidRDefault="004C3E4F" w:rsidP="004C3E4F">
            <w:pPr>
              <w:jc w:val="center"/>
              <w:rPr>
                <w:sz w:val="32"/>
              </w:rPr>
            </w:pPr>
          </w:p>
          <w:p w:rsidR="004C3E4F" w:rsidRPr="00F2430A" w:rsidRDefault="004C3E4F" w:rsidP="004C3E4F">
            <w:pPr>
              <w:jc w:val="center"/>
              <w:rPr>
                <w:b/>
                <w:sz w:val="32"/>
              </w:rPr>
            </w:pPr>
            <w:r w:rsidRPr="00F2430A">
              <w:rPr>
                <w:b/>
                <w:sz w:val="32"/>
              </w:rPr>
              <w:t xml:space="preserve">1720 </w:t>
            </w:r>
            <w:proofErr w:type="spellStart"/>
            <w:r w:rsidRPr="00F2430A">
              <w:rPr>
                <w:b/>
                <w:sz w:val="32"/>
              </w:rPr>
              <w:t>dh</w:t>
            </w:r>
            <w:proofErr w:type="spellEnd"/>
          </w:p>
          <w:p w:rsidR="004C3E4F" w:rsidRPr="00F2430A" w:rsidRDefault="004C3E4F" w:rsidP="004C3E4F">
            <w:pPr>
              <w:jc w:val="center"/>
              <w:rPr>
                <w:sz w:val="28"/>
              </w:rPr>
            </w:pPr>
            <w:r w:rsidRPr="00F2430A">
              <w:rPr>
                <w:sz w:val="28"/>
              </w:rPr>
              <w:t xml:space="preserve">(encadrement et activités : 360 </w:t>
            </w:r>
            <w:proofErr w:type="spellStart"/>
            <w:r w:rsidRPr="00F2430A">
              <w:rPr>
                <w:sz w:val="28"/>
              </w:rPr>
              <w:t>dh</w:t>
            </w:r>
            <w:proofErr w:type="spellEnd"/>
            <w:r w:rsidRPr="00F2430A">
              <w:rPr>
                <w:sz w:val="28"/>
              </w:rPr>
              <w:t> ;</w:t>
            </w:r>
          </w:p>
          <w:p w:rsidR="004C3E4F" w:rsidRPr="00F2430A" w:rsidRDefault="004C3E4F" w:rsidP="004C3E4F">
            <w:pPr>
              <w:jc w:val="center"/>
              <w:rPr>
                <w:b/>
                <w:sz w:val="32"/>
              </w:rPr>
            </w:pPr>
            <w:r w:rsidRPr="00F2430A">
              <w:rPr>
                <w:sz w:val="28"/>
              </w:rPr>
              <w:t>repas : 1360 </w:t>
            </w:r>
            <w:proofErr w:type="spellStart"/>
            <w:r w:rsidRPr="00F2430A">
              <w:rPr>
                <w:sz w:val="28"/>
              </w:rPr>
              <w:t>dh</w:t>
            </w:r>
            <w:proofErr w:type="spellEnd"/>
            <w:r w:rsidRPr="00F2430A">
              <w:rPr>
                <w:sz w:val="28"/>
              </w:rPr>
              <w:t>)</w:t>
            </w:r>
          </w:p>
        </w:tc>
        <w:tc>
          <w:tcPr>
            <w:tcW w:w="5045" w:type="dxa"/>
          </w:tcPr>
          <w:p w:rsidR="004C3E4F" w:rsidRPr="00F2430A" w:rsidRDefault="004C3E4F" w:rsidP="004C3E4F">
            <w:pPr>
              <w:jc w:val="center"/>
              <w:rPr>
                <w:b/>
                <w:sz w:val="32"/>
              </w:rPr>
            </w:pPr>
            <w:r w:rsidRPr="00F2430A">
              <w:rPr>
                <w:b/>
                <w:sz w:val="32"/>
              </w:rPr>
              <w:t>Option 4 jours</w:t>
            </w:r>
            <w:r w:rsidR="00951CAC">
              <w:rPr>
                <w:b/>
                <w:sz w:val="32"/>
              </w:rPr>
              <w:t>/semaine</w:t>
            </w:r>
          </w:p>
          <w:p w:rsidR="004C3E4F" w:rsidRPr="00F2430A" w:rsidRDefault="004C3E4F" w:rsidP="004C3E4F">
            <w:pPr>
              <w:jc w:val="center"/>
              <w:rPr>
                <w:sz w:val="32"/>
              </w:rPr>
            </w:pPr>
            <w:r w:rsidRPr="00F2430A">
              <w:rPr>
                <w:sz w:val="32"/>
              </w:rPr>
              <w:t xml:space="preserve">(41 jours) </w:t>
            </w:r>
          </w:p>
          <w:p w:rsidR="004C3E4F" w:rsidRPr="00F2430A" w:rsidRDefault="004C3E4F" w:rsidP="004C3E4F">
            <w:pPr>
              <w:jc w:val="center"/>
              <w:rPr>
                <w:sz w:val="32"/>
              </w:rPr>
            </w:pPr>
          </w:p>
          <w:p w:rsidR="004C3E4F" w:rsidRPr="00F2430A" w:rsidRDefault="004C3E4F" w:rsidP="004C3E4F">
            <w:pPr>
              <w:jc w:val="center"/>
              <w:rPr>
                <w:b/>
                <w:sz w:val="32"/>
              </w:rPr>
            </w:pPr>
            <w:r w:rsidRPr="00F2430A">
              <w:rPr>
                <w:b/>
                <w:sz w:val="32"/>
              </w:rPr>
              <w:t xml:space="preserve">1764 </w:t>
            </w:r>
            <w:proofErr w:type="spellStart"/>
            <w:r w:rsidRPr="00F2430A">
              <w:rPr>
                <w:b/>
                <w:sz w:val="32"/>
              </w:rPr>
              <w:t>dh</w:t>
            </w:r>
            <w:proofErr w:type="spellEnd"/>
          </w:p>
          <w:p w:rsidR="004C3E4F" w:rsidRPr="00F2430A" w:rsidRDefault="004C3E4F" w:rsidP="004C3E4F">
            <w:pPr>
              <w:jc w:val="center"/>
              <w:rPr>
                <w:sz w:val="28"/>
              </w:rPr>
            </w:pPr>
            <w:r w:rsidRPr="00F2430A">
              <w:rPr>
                <w:sz w:val="28"/>
              </w:rPr>
              <w:t xml:space="preserve">(encadrement et activités : 370 </w:t>
            </w:r>
            <w:proofErr w:type="spellStart"/>
            <w:r w:rsidRPr="00F2430A">
              <w:rPr>
                <w:sz w:val="28"/>
              </w:rPr>
              <w:t>dh</w:t>
            </w:r>
            <w:proofErr w:type="spellEnd"/>
            <w:r w:rsidRPr="00F2430A">
              <w:rPr>
                <w:sz w:val="28"/>
              </w:rPr>
              <w:t> ;</w:t>
            </w:r>
          </w:p>
          <w:p w:rsidR="004C3E4F" w:rsidRPr="00F2430A" w:rsidRDefault="004C3E4F" w:rsidP="004C3E4F">
            <w:pPr>
              <w:jc w:val="center"/>
              <w:rPr>
                <w:b/>
                <w:sz w:val="32"/>
              </w:rPr>
            </w:pPr>
            <w:r w:rsidRPr="00F2430A">
              <w:rPr>
                <w:sz w:val="28"/>
              </w:rPr>
              <w:t xml:space="preserve">repas : 1394 </w:t>
            </w:r>
            <w:proofErr w:type="spellStart"/>
            <w:r w:rsidRPr="00F2430A">
              <w:rPr>
                <w:sz w:val="28"/>
              </w:rPr>
              <w:t>dh</w:t>
            </w:r>
            <w:proofErr w:type="spellEnd"/>
            <w:r w:rsidRPr="00F2430A">
              <w:rPr>
                <w:sz w:val="28"/>
              </w:rPr>
              <w:t>)</w:t>
            </w:r>
          </w:p>
        </w:tc>
      </w:tr>
      <w:tr w:rsidR="004C3E4F" w:rsidRPr="00AE61C5" w:rsidTr="004C3E4F">
        <w:trPr>
          <w:trHeight w:val="780"/>
        </w:trPr>
        <w:tc>
          <w:tcPr>
            <w:tcW w:w="5044" w:type="dxa"/>
            <w:shd w:val="pct10" w:color="auto" w:fill="auto"/>
          </w:tcPr>
          <w:p w:rsidR="004C3E4F" w:rsidRDefault="004C3E4F" w:rsidP="004C3E4F">
            <w:pPr>
              <w:jc w:val="center"/>
              <w:rPr>
                <w:b/>
                <w:sz w:val="32"/>
              </w:rPr>
            </w:pPr>
            <w:r w:rsidRPr="00446135">
              <w:rPr>
                <w:b/>
                <w:sz w:val="32"/>
              </w:rPr>
              <w:t>Option 3 jours</w:t>
            </w:r>
            <w:r w:rsidR="00951CAC">
              <w:rPr>
                <w:b/>
                <w:sz w:val="32"/>
              </w:rPr>
              <w:t>/semaine</w:t>
            </w:r>
          </w:p>
          <w:p w:rsidR="004C3E4F" w:rsidRPr="00F2430A" w:rsidRDefault="004C3E4F" w:rsidP="004C3E4F">
            <w:pPr>
              <w:jc w:val="center"/>
              <w:rPr>
                <w:sz w:val="32"/>
              </w:rPr>
            </w:pPr>
            <w:r w:rsidRPr="00F2430A">
              <w:rPr>
                <w:sz w:val="32"/>
              </w:rPr>
              <w:t xml:space="preserve">(42 jours) </w:t>
            </w:r>
          </w:p>
          <w:p w:rsidR="004C3E4F" w:rsidRPr="00F2430A" w:rsidRDefault="004C3E4F" w:rsidP="004C3E4F">
            <w:pPr>
              <w:jc w:val="center"/>
              <w:rPr>
                <w:sz w:val="32"/>
              </w:rPr>
            </w:pPr>
          </w:p>
          <w:p w:rsidR="004C3E4F" w:rsidRPr="00F2430A" w:rsidRDefault="004C3E4F" w:rsidP="004C3E4F">
            <w:pPr>
              <w:jc w:val="center"/>
              <w:rPr>
                <w:b/>
                <w:sz w:val="32"/>
              </w:rPr>
            </w:pPr>
            <w:r w:rsidRPr="00F2430A">
              <w:rPr>
                <w:b/>
                <w:sz w:val="32"/>
              </w:rPr>
              <w:t xml:space="preserve">1808 </w:t>
            </w:r>
            <w:proofErr w:type="spellStart"/>
            <w:r w:rsidRPr="00F2430A">
              <w:rPr>
                <w:b/>
                <w:sz w:val="32"/>
              </w:rPr>
              <w:t>dh</w:t>
            </w:r>
            <w:proofErr w:type="spellEnd"/>
          </w:p>
          <w:p w:rsidR="004C3E4F" w:rsidRDefault="004C3E4F" w:rsidP="004C3E4F">
            <w:pPr>
              <w:jc w:val="center"/>
              <w:rPr>
                <w:sz w:val="28"/>
              </w:rPr>
            </w:pPr>
            <w:r w:rsidRPr="00AE61C5">
              <w:rPr>
                <w:sz w:val="28"/>
              </w:rPr>
              <w:t>(encadrement</w:t>
            </w:r>
            <w:r>
              <w:rPr>
                <w:sz w:val="28"/>
              </w:rPr>
              <w:t xml:space="preserve"> et activités</w:t>
            </w:r>
            <w:r w:rsidRPr="00AE61C5">
              <w:rPr>
                <w:sz w:val="28"/>
              </w:rPr>
              <w:t xml:space="preserve"> : </w:t>
            </w:r>
            <w:r w:rsidRPr="004C3E4F">
              <w:rPr>
                <w:sz w:val="28"/>
              </w:rPr>
              <w:t>380</w:t>
            </w:r>
            <w:r>
              <w:rPr>
                <w:sz w:val="28"/>
              </w:rPr>
              <w:t>dh</w:t>
            </w:r>
            <w:r w:rsidRPr="004C3E4F">
              <w:rPr>
                <w:sz w:val="28"/>
              </w:rPr>
              <w:t> ;</w:t>
            </w:r>
          </w:p>
          <w:p w:rsidR="004C3E4F" w:rsidRPr="00446135" w:rsidRDefault="004C3E4F" w:rsidP="004C3E4F">
            <w:pPr>
              <w:jc w:val="center"/>
              <w:rPr>
                <w:sz w:val="32"/>
                <w:highlight w:val="yellow"/>
              </w:rPr>
            </w:pPr>
            <w:r>
              <w:rPr>
                <w:sz w:val="28"/>
              </w:rPr>
              <w:t>repas : 1428 </w:t>
            </w:r>
            <w:proofErr w:type="spellStart"/>
            <w:r>
              <w:rPr>
                <w:sz w:val="28"/>
              </w:rPr>
              <w:t>dh</w:t>
            </w:r>
            <w:proofErr w:type="spellEnd"/>
            <w:r w:rsidRPr="00AE61C5">
              <w:rPr>
                <w:sz w:val="28"/>
              </w:rPr>
              <w:t>)</w:t>
            </w:r>
          </w:p>
        </w:tc>
        <w:tc>
          <w:tcPr>
            <w:tcW w:w="10090" w:type="dxa"/>
            <w:gridSpan w:val="2"/>
            <w:vMerge w:val="restart"/>
            <w:tcBorders>
              <w:bottom w:val="nil"/>
              <w:right w:val="nil"/>
            </w:tcBorders>
          </w:tcPr>
          <w:p w:rsidR="004C3E4F" w:rsidRPr="00A259EF" w:rsidRDefault="004C3E4F" w:rsidP="00554925">
            <w:pPr>
              <w:ind w:left="343"/>
              <w:rPr>
                <w:sz w:val="28"/>
                <w:highlight w:val="green"/>
              </w:rPr>
            </w:pPr>
          </w:p>
          <w:p w:rsidR="009D3CF4" w:rsidRPr="00A259EF" w:rsidRDefault="009D3CF4" w:rsidP="00554925">
            <w:pPr>
              <w:ind w:left="343"/>
              <w:rPr>
                <w:sz w:val="28"/>
                <w:highlight w:val="green"/>
              </w:rPr>
            </w:pPr>
          </w:p>
          <w:p w:rsidR="009D3CF4" w:rsidRPr="00A259EF" w:rsidRDefault="009D3CF4" w:rsidP="00554925">
            <w:pPr>
              <w:ind w:left="343"/>
              <w:rPr>
                <w:sz w:val="28"/>
                <w:highlight w:val="green"/>
              </w:rPr>
            </w:pPr>
          </w:p>
          <w:p w:rsidR="009D3CF4" w:rsidRPr="00A259EF" w:rsidRDefault="009D3CF4" w:rsidP="00554925">
            <w:pPr>
              <w:ind w:left="343"/>
              <w:jc w:val="center"/>
              <w:rPr>
                <w:i/>
                <w:sz w:val="28"/>
              </w:rPr>
            </w:pPr>
            <w:r w:rsidRPr="00A259EF">
              <w:rPr>
                <w:i/>
                <w:sz w:val="28"/>
              </w:rPr>
              <w:t>Les options « 3 jours/semaine » et « 2 jours/semaine  »  seront également possibles aux 2</w:t>
            </w:r>
            <w:r w:rsidRPr="00A259EF">
              <w:rPr>
                <w:i/>
                <w:sz w:val="28"/>
                <w:vertAlign w:val="superscript"/>
              </w:rPr>
              <w:t>ème</w:t>
            </w:r>
            <w:r w:rsidRPr="00A259EF">
              <w:rPr>
                <w:i/>
                <w:sz w:val="28"/>
              </w:rPr>
              <w:t xml:space="preserve"> et 3</w:t>
            </w:r>
            <w:r w:rsidRPr="00A259EF">
              <w:rPr>
                <w:i/>
                <w:sz w:val="28"/>
                <w:vertAlign w:val="superscript"/>
              </w:rPr>
              <w:t>ème</w:t>
            </w:r>
            <w:r w:rsidRPr="00A259EF">
              <w:rPr>
                <w:i/>
                <w:sz w:val="28"/>
              </w:rPr>
              <w:t xml:space="preserve"> trimestres. Leurs tarifs seront communiqués ultérieurement.</w:t>
            </w:r>
          </w:p>
          <w:p w:rsidR="009D3CF4" w:rsidRDefault="009D3CF4" w:rsidP="00554925">
            <w:pPr>
              <w:ind w:left="343"/>
              <w:jc w:val="center"/>
              <w:rPr>
                <w:i/>
                <w:sz w:val="28"/>
              </w:rPr>
            </w:pPr>
          </w:p>
          <w:p w:rsidR="00554925" w:rsidRPr="00A259EF" w:rsidRDefault="00554925" w:rsidP="00554925">
            <w:pPr>
              <w:ind w:left="343"/>
              <w:jc w:val="center"/>
              <w:rPr>
                <w:i/>
                <w:sz w:val="28"/>
              </w:rPr>
            </w:pPr>
          </w:p>
          <w:p w:rsidR="009D3CF4" w:rsidRPr="00A259EF" w:rsidRDefault="009D3CF4" w:rsidP="00554925">
            <w:pPr>
              <w:ind w:left="343"/>
              <w:jc w:val="center"/>
              <w:rPr>
                <w:i/>
                <w:sz w:val="28"/>
              </w:rPr>
            </w:pPr>
            <w:r w:rsidRPr="00A259EF">
              <w:rPr>
                <w:i/>
                <w:sz w:val="28"/>
              </w:rPr>
              <w:t xml:space="preserve">Une option « 10 jours » à 450 </w:t>
            </w:r>
            <w:proofErr w:type="spellStart"/>
            <w:r w:rsidRPr="00A259EF">
              <w:rPr>
                <w:i/>
                <w:sz w:val="28"/>
              </w:rPr>
              <w:t>dhs</w:t>
            </w:r>
            <w:proofErr w:type="spellEnd"/>
            <w:r w:rsidRPr="00A259EF">
              <w:rPr>
                <w:i/>
                <w:sz w:val="28"/>
              </w:rPr>
              <w:t xml:space="preserve"> </w:t>
            </w:r>
            <w:r w:rsidR="00554925">
              <w:rPr>
                <w:i/>
                <w:sz w:val="28"/>
              </w:rPr>
              <w:t xml:space="preserve">(encadrement-animation : 90 </w:t>
            </w:r>
            <w:proofErr w:type="spellStart"/>
            <w:r w:rsidR="00554925">
              <w:rPr>
                <w:i/>
                <w:sz w:val="28"/>
              </w:rPr>
              <w:t>dhs</w:t>
            </w:r>
            <w:proofErr w:type="spellEnd"/>
            <w:r w:rsidR="00554925">
              <w:rPr>
                <w:i/>
                <w:sz w:val="28"/>
              </w:rPr>
              <w:t xml:space="preserve"> ; repas : 360 </w:t>
            </w:r>
            <w:proofErr w:type="spellStart"/>
            <w:r w:rsidR="00554925">
              <w:rPr>
                <w:i/>
                <w:sz w:val="28"/>
              </w:rPr>
              <w:t>dhs</w:t>
            </w:r>
            <w:proofErr w:type="spellEnd"/>
            <w:r w:rsidR="00554925">
              <w:rPr>
                <w:i/>
                <w:sz w:val="28"/>
              </w:rPr>
              <w:t xml:space="preserve">) </w:t>
            </w:r>
            <w:r w:rsidRPr="00A259EF">
              <w:rPr>
                <w:i/>
                <w:sz w:val="28"/>
              </w:rPr>
              <w:t>reste possible (utilisable notamment pour les élèves externes inscrits aux APC).</w:t>
            </w:r>
          </w:p>
          <w:p w:rsidR="009D3CF4" w:rsidRPr="003C3305" w:rsidRDefault="009D3CF4" w:rsidP="004C3E4F">
            <w:pPr>
              <w:rPr>
                <w:sz w:val="32"/>
                <w:highlight w:val="green"/>
              </w:rPr>
            </w:pPr>
          </w:p>
        </w:tc>
      </w:tr>
      <w:tr w:rsidR="004C3E4F" w:rsidRPr="00AE61C5" w:rsidTr="004C3E4F">
        <w:trPr>
          <w:trHeight w:val="1330"/>
        </w:trPr>
        <w:tc>
          <w:tcPr>
            <w:tcW w:w="5044" w:type="dxa"/>
            <w:shd w:val="pct10" w:color="auto" w:fill="auto"/>
          </w:tcPr>
          <w:p w:rsidR="004C3E4F" w:rsidRDefault="004C3E4F" w:rsidP="004C3E4F">
            <w:pPr>
              <w:jc w:val="center"/>
              <w:rPr>
                <w:b/>
                <w:sz w:val="32"/>
              </w:rPr>
            </w:pPr>
            <w:r w:rsidRPr="00446135">
              <w:rPr>
                <w:b/>
                <w:sz w:val="32"/>
              </w:rPr>
              <w:t>Option 2 jours</w:t>
            </w:r>
            <w:r w:rsidR="00951CAC">
              <w:rPr>
                <w:b/>
                <w:sz w:val="32"/>
              </w:rPr>
              <w:t>/semaine</w:t>
            </w:r>
          </w:p>
          <w:p w:rsidR="004C3E4F" w:rsidRPr="00F2430A" w:rsidRDefault="004C3E4F" w:rsidP="004C3E4F">
            <w:pPr>
              <w:jc w:val="center"/>
              <w:rPr>
                <w:sz w:val="32"/>
              </w:rPr>
            </w:pPr>
            <w:r w:rsidRPr="00F2430A">
              <w:rPr>
                <w:sz w:val="32"/>
              </w:rPr>
              <w:t>(29 jours)</w:t>
            </w:r>
          </w:p>
          <w:p w:rsidR="004C3E4F" w:rsidRPr="00F2430A" w:rsidRDefault="004C3E4F" w:rsidP="004C3E4F">
            <w:pPr>
              <w:jc w:val="center"/>
              <w:rPr>
                <w:sz w:val="32"/>
              </w:rPr>
            </w:pPr>
          </w:p>
          <w:p w:rsidR="004C3E4F" w:rsidRPr="00F2430A" w:rsidRDefault="004C3E4F" w:rsidP="004C3E4F">
            <w:pPr>
              <w:jc w:val="center"/>
              <w:rPr>
                <w:b/>
                <w:sz w:val="32"/>
              </w:rPr>
            </w:pPr>
            <w:r w:rsidRPr="00F2430A">
              <w:rPr>
                <w:b/>
                <w:sz w:val="32"/>
              </w:rPr>
              <w:t xml:space="preserve">1246 </w:t>
            </w:r>
            <w:proofErr w:type="spellStart"/>
            <w:r w:rsidRPr="00F2430A">
              <w:rPr>
                <w:b/>
                <w:sz w:val="32"/>
              </w:rPr>
              <w:t>dh</w:t>
            </w:r>
            <w:proofErr w:type="spellEnd"/>
          </w:p>
          <w:p w:rsidR="004C3E4F" w:rsidRDefault="004C3E4F" w:rsidP="004C3E4F">
            <w:pPr>
              <w:jc w:val="center"/>
              <w:rPr>
                <w:sz w:val="28"/>
              </w:rPr>
            </w:pPr>
            <w:r w:rsidRPr="00AE61C5">
              <w:rPr>
                <w:sz w:val="28"/>
              </w:rPr>
              <w:t>(encadrement</w:t>
            </w:r>
            <w:r>
              <w:rPr>
                <w:sz w:val="28"/>
              </w:rPr>
              <w:t xml:space="preserve"> et activités : </w:t>
            </w:r>
            <w:r w:rsidRPr="004C3E4F">
              <w:rPr>
                <w:sz w:val="28"/>
              </w:rPr>
              <w:t xml:space="preserve">260 </w:t>
            </w:r>
            <w:proofErr w:type="spellStart"/>
            <w:r w:rsidRPr="004C3E4F">
              <w:rPr>
                <w:sz w:val="28"/>
              </w:rPr>
              <w:t>dh</w:t>
            </w:r>
            <w:proofErr w:type="spellEnd"/>
            <w:r w:rsidRPr="004C3E4F">
              <w:rPr>
                <w:sz w:val="28"/>
              </w:rPr>
              <w:t> ;</w:t>
            </w:r>
          </w:p>
          <w:p w:rsidR="004C3E4F" w:rsidRPr="00446135" w:rsidRDefault="004C3E4F" w:rsidP="004C3E4F">
            <w:pPr>
              <w:jc w:val="center"/>
              <w:rPr>
                <w:sz w:val="32"/>
                <w:highlight w:val="yellow"/>
              </w:rPr>
            </w:pPr>
            <w:r>
              <w:rPr>
                <w:sz w:val="28"/>
              </w:rPr>
              <w:t xml:space="preserve">repas : 986 </w:t>
            </w:r>
            <w:proofErr w:type="spellStart"/>
            <w:r>
              <w:rPr>
                <w:sz w:val="28"/>
              </w:rPr>
              <w:t>dh</w:t>
            </w:r>
            <w:proofErr w:type="spellEnd"/>
            <w:r w:rsidRPr="00AE61C5">
              <w:rPr>
                <w:sz w:val="28"/>
              </w:rPr>
              <w:t>)</w:t>
            </w:r>
          </w:p>
        </w:tc>
        <w:tc>
          <w:tcPr>
            <w:tcW w:w="10090" w:type="dxa"/>
            <w:gridSpan w:val="2"/>
            <w:vMerge/>
            <w:tcBorders>
              <w:bottom w:val="nil"/>
              <w:right w:val="nil"/>
            </w:tcBorders>
          </w:tcPr>
          <w:p w:rsidR="004C3E4F" w:rsidRPr="003C3305" w:rsidRDefault="004C3E4F" w:rsidP="003C3305">
            <w:pPr>
              <w:jc w:val="center"/>
              <w:rPr>
                <w:sz w:val="32"/>
                <w:highlight w:val="green"/>
              </w:rPr>
            </w:pPr>
          </w:p>
        </w:tc>
      </w:tr>
    </w:tbl>
    <w:p w:rsidR="009D3CF4" w:rsidRDefault="009D3CF4" w:rsidP="009D3CF4">
      <w:pPr>
        <w:rPr>
          <w:i/>
          <w:sz w:val="32"/>
        </w:rPr>
      </w:pPr>
    </w:p>
    <w:p w:rsidR="004C3E4F" w:rsidRPr="00F2430A" w:rsidRDefault="004C3E4F" w:rsidP="009D3CF4">
      <w:pPr>
        <w:jc w:val="center"/>
        <w:rPr>
          <w:i/>
          <w:sz w:val="32"/>
        </w:rPr>
      </w:pPr>
      <w:r w:rsidRPr="00F2430A">
        <w:rPr>
          <w:i/>
          <w:sz w:val="32"/>
        </w:rPr>
        <w:t xml:space="preserve">Les tarifs sont calculés sur la base du prix unitaire du repas </w:t>
      </w:r>
      <w:r w:rsidR="005D51CE">
        <w:rPr>
          <w:i/>
          <w:sz w:val="32"/>
        </w:rPr>
        <w:t xml:space="preserve">à </w:t>
      </w:r>
      <w:r w:rsidRPr="00F2430A">
        <w:rPr>
          <w:i/>
          <w:sz w:val="32"/>
        </w:rPr>
        <w:t xml:space="preserve">34,00 </w:t>
      </w:r>
      <w:proofErr w:type="spellStart"/>
      <w:r w:rsidRPr="00F2430A">
        <w:rPr>
          <w:i/>
          <w:sz w:val="32"/>
        </w:rPr>
        <w:t>dh</w:t>
      </w:r>
      <w:r w:rsidR="00FD424A">
        <w:rPr>
          <w:i/>
          <w:sz w:val="32"/>
        </w:rPr>
        <w:t>s</w:t>
      </w:r>
      <w:proofErr w:type="spellEnd"/>
      <w:r w:rsidRPr="00F2430A">
        <w:rPr>
          <w:i/>
          <w:sz w:val="32"/>
        </w:rPr>
        <w:t xml:space="preserve"> et </w:t>
      </w:r>
      <w:r w:rsidR="005D51CE">
        <w:rPr>
          <w:i/>
          <w:sz w:val="32"/>
        </w:rPr>
        <w:t xml:space="preserve">à </w:t>
      </w:r>
      <w:r w:rsidRPr="00F2430A">
        <w:rPr>
          <w:i/>
          <w:sz w:val="32"/>
        </w:rPr>
        <w:t xml:space="preserve">8,50 </w:t>
      </w:r>
      <w:proofErr w:type="spellStart"/>
      <w:r w:rsidRPr="00F2430A">
        <w:rPr>
          <w:i/>
          <w:sz w:val="32"/>
        </w:rPr>
        <w:t>dh</w:t>
      </w:r>
      <w:r w:rsidR="00FD424A">
        <w:rPr>
          <w:i/>
          <w:sz w:val="32"/>
        </w:rPr>
        <w:t>s</w:t>
      </w:r>
      <w:proofErr w:type="spellEnd"/>
      <w:r w:rsidR="00FD424A">
        <w:rPr>
          <w:i/>
          <w:sz w:val="32"/>
        </w:rPr>
        <w:t xml:space="preserve"> </w:t>
      </w:r>
      <w:r w:rsidR="00411173">
        <w:rPr>
          <w:i/>
          <w:sz w:val="32"/>
        </w:rPr>
        <w:t>par jour</w:t>
      </w:r>
      <w:r w:rsidR="00FD424A">
        <w:rPr>
          <w:i/>
          <w:sz w:val="32"/>
        </w:rPr>
        <w:t>,</w:t>
      </w:r>
      <w:r w:rsidR="00411173">
        <w:rPr>
          <w:i/>
          <w:sz w:val="32"/>
        </w:rPr>
        <w:t xml:space="preserve"> </w:t>
      </w:r>
      <w:r w:rsidRPr="00F2430A">
        <w:rPr>
          <w:i/>
          <w:sz w:val="32"/>
        </w:rPr>
        <w:t>en moyenne sur l’année</w:t>
      </w:r>
      <w:r w:rsidR="00FD424A">
        <w:rPr>
          <w:i/>
          <w:sz w:val="32"/>
        </w:rPr>
        <w:t>,</w:t>
      </w:r>
      <w:r w:rsidRPr="00F2430A">
        <w:rPr>
          <w:i/>
          <w:sz w:val="32"/>
        </w:rPr>
        <w:t xml:space="preserve"> pour l’encadrement-animation</w:t>
      </w:r>
      <w:r w:rsidR="00F2430A" w:rsidRPr="00F2430A">
        <w:rPr>
          <w:i/>
          <w:sz w:val="32"/>
        </w:rPr>
        <w:t xml:space="preserve"> (l</w:t>
      </w:r>
      <w:r w:rsidRPr="00F2430A">
        <w:rPr>
          <w:i/>
          <w:sz w:val="32"/>
        </w:rPr>
        <w:t>es tarifs sont donc dégressifs</w:t>
      </w:r>
      <w:r w:rsidR="00554925">
        <w:rPr>
          <w:i/>
          <w:sz w:val="32"/>
        </w:rPr>
        <w:t>,</w:t>
      </w:r>
      <w:r w:rsidRPr="00F2430A">
        <w:rPr>
          <w:i/>
          <w:sz w:val="32"/>
        </w:rPr>
        <w:t xml:space="preserve"> selon le trimestre ou l’option</w:t>
      </w:r>
      <w:r w:rsidR="00F2430A" w:rsidRPr="00F2430A">
        <w:rPr>
          <w:i/>
          <w:sz w:val="32"/>
        </w:rPr>
        <w:t>)</w:t>
      </w:r>
      <w:r w:rsidRPr="00F2430A">
        <w:rPr>
          <w:i/>
          <w:sz w:val="32"/>
        </w:rPr>
        <w:t>.</w:t>
      </w:r>
    </w:p>
    <w:p w:rsidR="009D3CF4" w:rsidRDefault="009D3CF4" w:rsidP="009D3CF4">
      <w:pPr>
        <w:jc w:val="center"/>
        <w:rPr>
          <w:i/>
          <w:sz w:val="32"/>
        </w:rPr>
      </w:pPr>
    </w:p>
    <w:p w:rsidR="004C3E4F" w:rsidRPr="00F2430A" w:rsidRDefault="004C3E4F" w:rsidP="009D3CF4">
      <w:pPr>
        <w:jc w:val="center"/>
        <w:rPr>
          <w:i/>
          <w:sz w:val="32"/>
        </w:rPr>
      </w:pPr>
      <w:r w:rsidRPr="00F2430A">
        <w:rPr>
          <w:i/>
          <w:sz w:val="32"/>
        </w:rPr>
        <w:t>Un avoir pour les trimestres suivants est prévu pour les familles ayant versé un trop perçu en début d’année.</w:t>
      </w:r>
    </w:p>
    <w:sectPr w:rsidR="004C3E4F" w:rsidRPr="00F2430A" w:rsidSect="005D51CE">
      <w:pgSz w:w="16838" w:h="11906" w:orient="landscape"/>
      <w:pgMar w:top="72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5224" w:allStyles="0" w:customStyles="0" w:latentStyles="1" w:stylesInUse="0" w:headingStyles="1" w:numberingStyles="0" w:tableStyles="0" w:directFormattingOnRuns="0" w:directFormattingOnParagraphs="1" w:directFormattingOnNumbering="0" w:directFormattingOnTables="0" w:clearFormatting="1" w:top3HeadingStyles="0" w:visibleStyles="1" w:alternateStyleNames="0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763F"/>
    <w:rsid w:val="0008169A"/>
    <w:rsid w:val="00102C94"/>
    <w:rsid w:val="00211633"/>
    <w:rsid w:val="00254F50"/>
    <w:rsid w:val="0027107F"/>
    <w:rsid w:val="002B56D6"/>
    <w:rsid w:val="002B7C97"/>
    <w:rsid w:val="002C5E28"/>
    <w:rsid w:val="00343121"/>
    <w:rsid w:val="00382F0A"/>
    <w:rsid w:val="00391C0C"/>
    <w:rsid w:val="003B3257"/>
    <w:rsid w:val="003C3305"/>
    <w:rsid w:val="003D7722"/>
    <w:rsid w:val="00411173"/>
    <w:rsid w:val="00446135"/>
    <w:rsid w:val="004C3E4F"/>
    <w:rsid w:val="00554925"/>
    <w:rsid w:val="00582FF2"/>
    <w:rsid w:val="005D51CE"/>
    <w:rsid w:val="005E0E67"/>
    <w:rsid w:val="00651110"/>
    <w:rsid w:val="006C2E1E"/>
    <w:rsid w:val="006E6E02"/>
    <w:rsid w:val="00723CBC"/>
    <w:rsid w:val="00741881"/>
    <w:rsid w:val="00774ED7"/>
    <w:rsid w:val="007B763F"/>
    <w:rsid w:val="007F4205"/>
    <w:rsid w:val="007F5D4A"/>
    <w:rsid w:val="00876F18"/>
    <w:rsid w:val="008810DA"/>
    <w:rsid w:val="008E0A63"/>
    <w:rsid w:val="00951CAC"/>
    <w:rsid w:val="0095678A"/>
    <w:rsid w:val="009C1C81"/>
    <w:rsid w:val="009D3CF4"/>
    <w:rsid w:val="009F39AE"/>
    <w:rsid w:val="00A03B0C"/>
    <w:rsid w:val="00A07689"/>
    <w:rsid w:val="00A259EF"/>
    <w:rsid w:val="00A5590B"/>
    <w:rsid w:val="00A7195C"/>
    <w:rsid w:val="00A81CC1"/>
    <w:rsid w:val="00AE61C5"/>
    <w:rsid w:val="00B729CE"/>
    <w:rsid w:val="00B77B91"/>
    <w:rsid w:val="00B92E2E"/>
    <w:rsid w:val="00C3693D"/>
    <w:rsid w:val="00C524D4"/>
    <w:rsid w:val="00C57DC0"/>
    <w:rsid w:val="00C72E79"/>
    <w:rsid w:val="00C76817"/>
    <w:rsid w:val="00C84FD0"/>
    <w:rsid w:val="00E364AA"/>
    <w:rsid w:val="00E915EF"/>
    <w:rsid w:val="00F2430A"/>
    <w:rsid w:val="00F5493D"/>
    <w:rsid w:val="00FA0EF3"/>
    <w:rsid w:val="00FD42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F18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yle1">
    <w:name w:val="Style1"/>
    <w:basedOn w:val="Sansinterligne"/>
    <w:next w:val="Sansinterligne"/>
    <w:qFormat/>
    <w:rsid w:val="00F5493D"/>
    <w:pPr>
      <w:jc w:val="both"/>
    </w:pPr>
    <w:rPr>
      <w:rFonts w:ascii="Times New Roman" w:hAnsi="Times New Roman"/>
      <w:sz w:val="24"/>
    </w:rPr>
  </w:style>
  <w:style w:type="paragraph" w:styleId="Sansinterligne">
    <w:name w:val="No Spacing"/>
    <w:uiPriority w:val="1"/>
    <w:qFormat/>
    <w:rsid w:val="0027107F"/>
    <w:pPr>
      <w:spacing w:after="0" w:line="240" w:lineRule="auto"/>
    </w:pPr>
  </w:style>
  <w:style w:type="paragraph" w:customStyle="1" w:styleId="Style2">
    <w:name w:val="Style2"/>
    <w:basedOn w:val="Normal"/>
    <w:qFormat/>
    <w:rsid w:val="0027107F"/>
  </w:style>
  <w:style w:type="table" w:styleId="Grilledutableau">
    <w:name w:val="Table Grid"/>
    <w:basedOn w:val="TableauNormal"/>
    <w:uiPriority w:val="59"/>
    <w:rsid w:val="007B76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5D51C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D51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6F18"/>
    <w:pPr>
      <w:spacing w:after="0" w:line="240" w:lineRule="auto"/>
      <w:jc w:val="both"/>
    </w:pPr>
    <w:rPr>
      <w:rFonts w:ascii="Times New Roman" w:hAnsi="Times New Roman"/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Style1">
    <w:name w:val="Style1"/>
    <w:basedOn w:val="Sansinterligne"/>
    <w:next w:val="Sansinterligne"/>
    <w:qFormat/>
    <w:rsid w:val="00F5493D"/>
    <w:pPr>
      <w:jc w:val="both"/>
    </w:pPr>
    <w:rPr>
      <w:rFonts w:ascii="Times New Roman" w:hAnsi="Times New Roman"/>
      <w:sz w:val="24"/>
    </w:rPr>
  </w:style>
  <w:style w:type="paragraph" w:styleId="Sansinterligne">
    <w:name w:val="No Spacing"/>
    <w:uiPriority w:val="1"/>
    <w:qFormat/>
    <w:rsid w:val="0027107F"/>
    <w:pPr>
      <w:spacing w:after="0" w:line="240" w:lineRule="auto"/>
    </w:pPr>
  </w:style>
  <w:style w:type="paragraph" w:customStyle="1" w:styleId="Style2">
    <w:name w:val="Style2"/>
    <w:basedOn w:val="Normal"/>
    <w:qFormat/>
    <w:rsid w:val="0027107F"/>
  </w:style>
  <w:style w:type="table" w:styleId="Grilledutableau">
    <w:name w:val="Table Grid"/>
    <w:basedOn w:val="TableauNormal"/>
    <w:uiPriority w:val="59"/>
    <w:rsid w:val="007B763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5D51CE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D51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82FF48-F8EE-4EB2-A534-D92A2A6C7E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GROUPE SCOLAIRE ANDRE MALRAUX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DIRECTEUR</dc:creator>
  <cp:lastModifiedBy>meryem haloui</cp:lastModifiedBy>
  <cp:revision>2</cp:revision>
  <cp:lastPrinted>2013-09-23T14:28:00Z</cp:lastPrinted>
  <dcterms:created xsi:type="dcterms:W3CDTF">2013-09-25T10:33:00Z</dcterms:created>
  <dcterms:modified xsi:type="dcterms:W3CDTF">2013-09-25T10:33:00Z</dcterms:modified>
</cp:coreProperties>
</file>