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62B" w:rsidRDefault="00097445" w:rsidP="00097445">
      <w:pPr>
        <w:pStyle w:val="Sansinterligne"/>
        <w:jc w:val="center"/>
        <w:rPr>
          <w:b/>
          <w:bCs/>
        </w:rPr>
      </w:pPr>
      <w:r>
        <w:rPr>
          <w:b/>
          <w:bCs/>
        </w:rPr>
        <w:t>Compte-rendu de la Commission « Menus » du lundi 16 novembre 2015.</w:t>
      </w:r>
    </w:p>
    <w:p w:rsidR="00097445" w:rsidRDefault="00097445" w:rsidP="00097445">
      <w:pPr>
        <w:pStyle w:val="Sansinterligne"/>
        <w:jc w:val="center"/>
        <w:rPr>
          <w:b/>
          <w:bCs/>
        </w:rPr>
      </w:pPr>
    </w:p>
    <w:p w:rsidR="00097445" w:rsidRDefault="00097445" w:rsidP="00097445">
      <w:pPr>
        <w:pStyle w:val="Sansinterligne"/>
        <w:numPr>
          <w:ilvl w:val="0"/>
          <w:numId w:val="1"/>
        </w:numPr>
      </w:pPr>
      <w:r>
        <w:t>Plusieurs points généraux sont soulevés qui ont trait à la cantine :</w:t>
      </w:r>
    </w:p>
    <w:p w:rsidR="00097445" w:rsidRDefault="00097445" w:rsidP="00097445">
      <w:pPr>
        <w:pStyle w:val="Sansinterligne"/>
        <w:numPr>
          <w:ilvl w:val="0"/>
          <w:numId w:val="2"/>
        </w:numPr>
      </w:pPr>
      <w:r>
        <w:t xml:space="preserve">Certains élèves qui attendent pour prendre leur plateau repas touchent  les gobelets, les reposent. Il appartient à chacun de connaître et respecter les règles d’hygiène de base, y compris à l’intérieur de la cantine. </w:t>
      </w:r>
    </w:p>
    <w:p w:rsidR="00097445" w:rsidRDefault="00097445" w:rsidP="00097445">
      <w:pPr>
        <w:pStyle w:val="Sansinterligne"/>
        <w:numPr>
          <w:ilvl w:val="0"/>
          <w:numId w:val="2"/>
        </w:numPr>
      </w:pPr>
      <w:r>
        <w:t xml:space="preserve">De la même façon, certains élèves touchent les desserts proposés : ils seront désormais mis en assiette individuelle pour éviter que les aliments ne soient touchés directement. Là encore, il s’agit de connaître et respecter les règles d’hygiène de base : quand on touche, on prend. </w:t>
      </w:r>
    </w:p>
    <w:p w:rsidR="00097445" w:rsidRDefault="00097445" w:rsidP="00097445">
      <w:pPr>
        <w:pStyle w:val="Sansinterligne"/>
        <w:ind w:left="1080"/>
      </w:pPr>
      <w:r>
        <w:t>Les délégués de CM2 vont réaliser des affiches pour sensibiliser leurs camarades à ces règles.</w:t>
      </w:r>
    </w:p>
    <w:p w:rsidR="00097445" w:rsidRDefault="00097445" w:rsidP="00097445">
      <w:pPr>
        <w:pStyle w:val="Sansinterligne"/>
        <w:numPr>
          <w:ilvl w:val="0"/>
          <w:numId w:val="2"/>
        </w:numPr>
      </w:pPr>
      <w:r>
        <w:t>Régulièrement, les tables ne sont pas nettoyées entre les passages des élèves qui déjeunent au self. Les élèves qui reposent leur plateau sont invités à signaler au personnel d’entretien le lieu qui doit être nettoyé, si celui-ci ne s’en est pas aperçu.</w:t>
      </w:r>
    </w:p>
    <w:p w:rsidR="00097445" w:rsidRDefault="00097445" w:rsidP="003676FF">
      <w:pPr>
        <w:pStyle w:val="Sansinterligne"/>
        <w:numPr>
          <w:ilvl w:val="0"/>
          <w:numId w:val="2"/>
        </w:numPr>
      </w:pPr>
      <w:r>
        <w:t xml:space="preserve">Le vrai jus ne pouvant être préparé sur place, il est à nouveau demandé à </w:t>
      </w:r>
      <w:proofErr w:type="spellStart"/>
      <w:r>
        <w:t>Proxirest</w:t>
      </w:r>
      <w:proofErr w:type="spellEnd"/>
      <w:r>
        <w:t xml:space="preserve"> de proposer du jus 100% pur jus sans conservateurs ni sucre ajoutés. Il semble que le jus d’oranges </w:t>
      </w:r>
      <w:proofErr w:type="spellStart"/>
      <w:r>
        <w:t>Compal</w:t>
      </w:r>
      <w:proofErr w:type="spellEnd"/>
      <w:r w:rsidR="003676FF">
        <w:t xml:space="preserve"> corresponde à cette demande</w:t>
      </w:r>
      <w:r>
        <w:t xml:space="preserve">. </w:t>
      </w:r>
      <w:r w:rsidRPr="00097445">
        <w:rPr>
          <w:highlight w:val="yellow"/>
        </w:rPr>
        <w:t>A vérifier</w:t>
      </w:r>
      <w:r>
        <w:t>.</w:t>
      </w:r>
    </w:p>
    <w:p w:rsidR="00097445" w:rsidRDefault="00097445" w:rsidP="003676FF">
      <w:pPr>
        <w:pStyle w:val="Sansinterligne"/>
        <w:numPr>
          <w:ilvl w:val="0"/>
          <w:numId w:val="2"/>
        </w:numPr>
      </w:pPr>
      <w:r>
        <w:t xml:space="preserve">Par ailleurs, l’apport </w:t>
      </w:r>
      <w:r w:rsidR="003676FF">
        <w:t>é</w:t>
      </w:r>
      <w:r>
        <w:t xml:space="preserve">nergétique du jus de fruits est-il identique à celui d’un fruit frais ou supérieur ? </w:t>
      </w:r>
      <w:r w:rsidRPr="00097445">
        <w:rPr>
          <w:highlight w:val="yellow"/>
        </w:rPr>
        <w:t>A vérifier</w:t>
      </w:r>
      <w:r>
        <w:t>.</w:t>
      </w:r>
    </w:p>
    <w:p w:rsidR="003676FF" w:rsidRDefault="004B5284" w:rsidP="003676FF">
      <w:pPr>
        <w:pStyle w:val="Sansinterligne"/>
        <w:numPr>
          <w:ilvl w:val="0"/>
          <w:numId w:val="2"/>
        </w:numPr>
      </w:pPr>
      <w:r>
        <w:t>L</w:t>
      </w:r>
      <w:r w:rsidR="003676FF">
        <w:t>a commission demande que les jus proposés soient variés.</w:t>
      </w:r>
    </w:p>
    <w:p w:rsidR="003676FF" w:rsidRDefault="004B5284" w:rsidP="004B5284">
      <w:pPr>
        <w:pStyle w:val="Sansinterligne"/>
        <w:numPr>
          <w:ilvl w:val="0"/>
          <w:numId w:val="2"/>
        </w:numPr>
      </w:pPr>
      <w:r>
        <w:t>Les saucisses rouges qui sont servies lorsque le menu propose hot dog ne devront plus être proposées. Elles seront remplacées par des merguez. Le hot dog est une préparation spécifique. On ne peut écrire hot dog dans le menu si cette préparation ne correspond pas au hot dog en tant que telle, tout en prenant en considération que la saucisse servie dans le hot dog sera remplacée par une merguez.</w:t>
      </w:r>
    </w:p>
    <w:p w:rsidR="004B5284" w:rsidRDefault="004B5284" w:rsidP="004B5284">
      <w:pPr>
        <w:pStyle w:val="Sansinterligne"/>
        <w:numPr>
          <w:ilvl w:val="0"/>
          <w:numId w:val="2"/>
        </w:numPr>
      </w:pPr>
      <w:r>
        <w:t>La qualité du ketchup servi est remise en question. On recommande de changer la marque (Star) par une autre de meilleure qualité.</w:t>
      </w:r>
    </w:p>
    <w:p w:rsidR="004B5284" w:rsidRDefault="004B5284" w:rsidP="004B5284">
      <w:pPr>
        <w:pStyle w:val="Sansinterligne"/>
        <w:numPr>
          <w:ilvl w:val="0"/>
          <w:numId w:val="2"/>
        </w:numPr>
      </w:pPr>
      <w:r>
        <w:t>Divers problèmes liés à la cuisson des plats sont recensés : lasagne, hachis, fritures sont servis trop cuits. En outre, les hamburgers et frites sont servis froids. La Commission recommande de faire une cuisson en 2 temps pour le primaire (impossible au secondaire où seule une réchauffe est proposée) : 1 temps de première cuisson et un temps de fin de cuisson juste avant d’être servi</w:t>
      </w:r>
    </w:p>
    <w:p w:rsidR="004B5284" w:rsidRDefault="004B5284" w:rsidP="004B5284">
      <w:pPr>
        <w:pStyle w:val="Sansinterligne"/>
        <w:numPr>
          <w:ilvl w:val="0"/>
          <w:numId w:val="2"/>
        </w:numPr>
      </w:pPr>
      <w:r>
        <w:t>La Commission demande qu’aucun sirop ne soit ajouté aux salades de fruits.</w:t>
      </w:r>
    </w:p>
    <w:p w:rsidR="004B5284" w:rsidRDefault="004B5284" w:rsidP="004B5284">
      <w:pPr>
        <w:pStyle w:val="Sansinterligne"/>
        <w:numPr>
          <w:ilvl w:val="0"/>
          <w:numId w:val="2"/>
        </w:numPr>
      </w:pPr>
      <w:r>
        <w:t>La Commission demande que les pillons de poulet soit remplacés par d</w:t>
      </w:r>
      <w:r w:rsidR="0073656A">
        <w:t>ifférent</w:t>
      </w:r>
      <w:r>
        <w:t xml:space="preserve">es </w:t>
      </w:r>
      <w:r w:rsidR="0073656A">
        <w:t>parties de poulet.</w:t>
      </w:r>
    </w:p>
    <w:p w:rsidR="0073656A" w:rsidRDefault="0073656A" w:rsidP="0073656A">
      <w:pPr>
        <w:pStyle w:val="Sansinterligne"/>
        <w:numPr>
          <w:ilvl w:val="0"/>
          <w:numId w:val="2"/>
        </w:numPr>
      </w:pPr>
      <w:r>
        <w:t>La Commission demande que les fruits de saison proposés soient eux aussi variés  et pas cantonnés aux seules pommes, bananes, oranges.</w:t>
      </w:r>
    </w:p>
    <w:p w:rsidR="0073656A" w:rsidRDefault="0073656A" w:rsidP="0073656A">
      <w:pPr>
        <w:pStyle w:val="Sansinterligne"/>
        <w:numPr>
          <w:ilvl w:val="0"/>
          <w:numId w:val="2"/>
        </w:numPr>
      </w:pPr>
      <w:r>
        <w:t>La Commission demande que les protéines cuisinées en plats en sauce soient effectivement cuisinées dans la sauce et non pas cuisinées à part et servies ensemble.</w:t>
      </w:r>
    </w:p>
    <w:p w:rsidR="003676FF" w:rsidRDefault="003676FF" w:rsidP="003676FF">
      <w:pPr>
        <w:pStyle w:val="Sansinterligne"/>
        <w:numPr>
          <w:ilvl w:val="0"/>
          <w:numId w:val="2"/>
        </w:numPr>
      </w:pPr>
      <w:r>
        <w:t xml:space="preserve">La purée proposée ne peut être une purée traditionnelle car cela nécessiterait trop de préparation pour 1400 couverts. La purée déshydratée proposée est un produit importé de Belgique. </w:t>
      </w:r>
    </w:p>
    <w:p w:rsidR="003676FF" w:rsidRDefault="003676FF" w:rsidP="003676FF">
      <w:pPr>
        <w:pStyle w:val="Sansinterligne"/>
        <w:ind w:left="1080"/>
      </w:pPr>
      <w:r>
        <w:t>=&gt;Nous proposons de la diluer davantage avec du lait, car elle est trop compacte.</w:t>
      </w:r>
    </w:p>
    <w:p w:rsidR="0073656A" w:rsidRDefault="003676FF" w:rsidP="0073656A">
      <w:pPr>
        <w:pStyle w:val="Sansinterligne"/>
        <w:ind w:left="1080"/>
      </w:pPr>
      <w:r>
        <w:t>=&gt; Peut-être une autre marque comparable pourrait être envisagée ? Mme Kadiri va se renseigner.</w:t>
      </w:r>
    </w:p>
    <w:p w:rsidR="0073656A" w:rsidRDefault="0073656A" w:rsidP="0073656A">
      <w:pPr>
        <w:pStyle w:val="Sansinterligne"/>
        <w:ind w:left="1080"/>
      </w:pPr>
    </w:p>
    <w:p w:rsidR="0073656A" w:rsidRDefault="0073656A" w:rsidP="0073656A">
      <w:pPr>
        <w:pStyle w:val="Sansinterligne"/>
        <w:ind w:left="1080"/>
      </w:pPr>
    </w:p>
    <w:p w:rsidR="0073656A" w:rsidRDefault="0073656A" w:rsidP="0073656A">
      <w:pPr>
        <w:pStyle w:val="Sansinterligne"/>
        <w:ind w:left="1080"/>
      </w:pPr>
    </w:p>
    <w:p w:rsidR="0073656A" w:rsidRDefault="0073656A" w:rsidP="0073656A">
      <w:pPr>
        <w:pStyle w:val="Sansinterligne"/>
        <w:ind w:left="1080"/>
      </w:pPr>
    </w:p>
    <w:p w:rsidR="0073656A" w:rsidRDefault="0073656A" w:rsidP="0073656A">
      <w:pPr>
        <w:pStyle w:val="Sansinterligne"/>
        <w:ind w:left="1080"/>
      </w:pPr>
    </w:p>
    <w:p w:rsidR="0073656A" w:rsidRDefault="0073656A" w:rsidP="0073656A">
      <w:pPr>
        <w:pStyle w:val="Sansinterligne"/>
        <w:ind w:left="1080"/>
      </w:pPr>
    </w:p>
    <w:p w:rsidR="0073656A" w:rsidRDefault="0073656A" w:rsidP="0073656A">
      <w:pPr>
        <w:pStyle w:val="Sansinterligne"/>
        <w:numPr>
          <w:ilvl w:val="0"/>
          <w:numId w:val="1"/>
        </w:numPr>
      </w:pPr>
      <w:r>
        <w:lastRenderedPageBreak/>
        <w:t xml:space="preserve">Plusieurs modifications sont apportées au menu proposé par </w:t>
      </w:r>
      <w:proofErr w:type="spellStart"/>
      <w:r>
        <w:t>Proxirest</w:t>
      </w:r>
      <w:proofErr w:type="spellEnd"/>
      <w:r>
        <w:t xml:space="preserve"> : </w:t>
      </w:r>
    </w:p>
    <w:p w:rsidR="00547FB9" w:rsidRDefault="00547FB9" w:rsidP="00547FB9">
      <w:pPr>
        <w:pStyle w:val="Sansinterligne"/>
        <w:numPr>
          <w:ilvl w:val="0"/>
          <w:numId w:val="2"/>
        </w:numPr>
      </w:pPr>
      <w:r>
        <w:t>Proposer du poisson une fois par semaine.</w:t>
      </w:r>
    </w:p>
    <w:p w:rsidR="0073656A" w:rsidRDefault="0073656A" w:rsidP="0073656A">
      <w:pPr>
        <w:pStyle w:val="Sansinterligne"/>
        <w:numPr>
          <w:ilvl w:val="0"/>
          <w:numId w:val="2"/>
        </w:numPr>
      </w:pPr>
      <w:r>
        <w:rPr>
          <w:b/>
          <w:bCs/>
          <w:i/>
          <w:iCs/>
        </w:rPr>
        <w:t>Pour la période 2 :</w:t>
      </w:r>
    </w:p>
    <w:p w:rsidR="0073656A" w:rsidRDefault="0073656A" w:rsidP="0073656A">
      <w:pPr>
        <w:pStyle w:val="Sansinterligne"/>
        <w:ind w:left="1080"/>
      </w:pPr>
      <w:r>
        <w:t xml:space="preserve">* </w:t>
      </w:r>
      <w:r w:rsidRPr="00547FB9">
        <w:rPr>
          <w:u w:val="single"/>
        </w:rPr>
        <w:t>semaine du 23/11</w:t>
      </w:r>
      <w:r>
        <w:t> :</w:t>
      </w:r>
    </w:p>
    <w:p w:rsidR="0073656A" w:rsidRDefault="0073656A" w:rsidP="0073656A">
      <w:pPr>
        <w:pStyle w:val="Sansinterligne"/>
        <w:ind w:left="1080"/>
      </w:pPr>
      <w:r>
        <w:t xml:space="preserve"> </w:t>
      </w:r>
      <w:r w:rsidR="00547FB9">
        <w:t>Le</w:t>
      </w:r>
      <w:r>
        <w:t xml:space="preserve"> lundi : les </w:t>
      </w:r>
      <w:proofErr w:type="spellStart"/>
      <w:r>
        <w:t>nuggets</w:t>
      </w:r>
      <w:proofErr w:type="spellEnd"/>
      <w:r>
        <w:t xml:space="preserve"> de poulet sont remplacées par des </w:t>
      </w:r>
      <w:proofErr w:type="spellStart"/>
      <w:r>
        <w:t>nuggets</w:t>
      </w:r>
      <w:proofErr w:type="spellEnd"/>
      <w:r>
        <w:t xml:space="preserve"> de poisson</w:t>
      </w:r>
    </w:p>
    <w:p w:rsidR="0073656A" w:rsidRDefault="00547FB9" w:rsidP="0073656A">
      <w:pPr>
        <w:pStyle w:val="Sansinterligne"/>
        <w:ind w:left="1080"/>
      </w:pPr>
      <w:r>
        <w:t>Le</w:t>
      </w:r>
      <w:r w:rsidR="0073656A">
        <w:t xml:space="preserve"> jeudi : </w:t>
      </w:r>
    </w:p>
    <w:p w:rsidR="0073656A" w:rsidRDefault="0073656A" w:rsidP="00547FB9">
      <w:pPr>
        <w:pStyle w:val="Sansinterligne"/>
        <w:ind w:left="1080"/>
      </w:pPr>
      <w:r>
        <w:t xml:space="preserve">-remplacer « potage St Germain » par son nom marocain : </w:t>
      </w:r>
      <w:proofErr w:type="spellStart"/>
      <w:r>
        <w:t>bessara</w:t>
      </w:r>
      <w:proofErr w:type="spellEnd"/>
      <w:r w:rsidR="00547FB9">
        <w:t xml:space="preserve"> et remplacer cette </w:t>
      </w:r>
      <w:proofErr w:type="spellStart"/>
      <w:r w:rsidR="00547FB9">
        <w:t>bessara</w:t>
      </w:r>
      <w:proofErr w:type="spellEnd"/>
      <w:r w:rsidR="00547FB9">
        <w:t xml:space="preserve"> par la laitue garnie proposée le jeudi 10 décembre.</w:t>
      </w:r>
    </w:p>
    <w:p w:rsidR="00547FB9" w:rsidRDefault="00547FB9" w:rsidP="0073656A">
      <w:pPr>
        <w:pStyle w:val="Sansinterligne"/>
        <w:ind w:left="1080"/>
      </w:pPr>
      <w:r>
        <w:t>- remplacer la salade de fruits par un fruit en dessert</w:t>
      </w:r>
    </w:p>
    <w:p w:rsidR="00547FB9" w:rsidRDefault="00547FB9" w:rsidP="0073656A">
      <w:pPr>
        <w:pStyle w:val="Sansinterligne"/>
        <w:ind w:left="1080"/>
      </w:pPr>
      <w:r>
        <w:t>Le vendredi : remplacer la pâtisserie et le fruit par un produit laitier</w:t>
      </w:r>
    </w:p>
    <w:p w:rsidR="00547FB9" w:rsidRDefault="00547FB9" w:rsidP="00547FB9">
      <w:pPr>
        <w:pStyle w:val="Sansinterligne"/>
        <w:ind w:left="720"/>
      </w:pPr>
      <w:r>
        <w:t xml:space="preserve">        * </w:t>
      </w:r>
      <w:r w:rsidRPr="00547FB9">
        <w:rPr>
          <w:u w:val="single"/>
        </w:rPr>
        <w:t xml:space="preserve">Semaine </w:t>
      </w:r>
      <w:r>
        <w:rPr>
          <w:u w:val="single"/>
        </w:rPr>
        <w:t>du 3</w:t>
      </w:r>
      <w:r w:rsidRPr="00547FB9">
        <w:rPr>
          <w:u w:val="single"/>
        </w:rPr>
        <w:t>0/11</w:t>
      </w:r>
      <w:r>
        <w:t> :</w:t>
      </w:r>
    </w:p>
    <w:p w:rsidR="00547FB9" w:rsidRDefault="00547FB9" w:rsidP="00547FB9">
      <w:pPr>
        <w:pStyle w:val="Sansinterligne"/>
        <w:ind w:left="720"/>
      </w:pPr>
      <w:r>
        <w:t xml:space="preserve">        - Le mardi : remplacer les légumes du jour par une ratatouille</w:t>
      </w:r>
    </w:p>
    <w:p w:rsidR="00547FB9" w:rsidRDefault="00547FB9" w:rsidP="00547FB9">
      <w:pPr>
        <w:pStyle w:val="Sansinterligne"/>
        <w:ind w:left="720"/>
      </w:pPr>
      <w:r>
        <w:t xml:space="preserve">       - le vendredi : remplacer le pilon de poulet par du poulet rôti et ajouter un yaourt au dessert.</w:t>
      </w:r>
    </w:p>
    <w:p w:rsidR="00547FB9" w:rsidRDefault="00547FB9" w:rsidP="00547FB9">
      <w:pPr>
        <w:pStyle w:val="Sansinterligne"/>
        <w:ind w:left="720"/>
        <w:rPr>
          <w:i/>
          <w:iCs/>
          <w:u w:val="single"/>
        </w:rPr>
      </w:pPr>
      <w:r>
        <w:t xml:space="preserve">         *</w:t>
      </w:r>
      <w:r w:rsidRPr="00547FB9">
        <w:rPr>
          <w:u w:val="single"/>
        </w:rPr>
        <w:t>Semaine du 7/12</w:t>
      </w:r>
      <w:r>
        <w:rPr>
          <w:i/>
          <w:iCs/>
          <w:u w:val="single"/>
        </w:rPr>
        <w:t> :</w:t>
      </w:r>
    </w:p>
    <w:p w:rsidR="009B1A6B" w:rsidRDefault="00547FB9" w:rsidP="00547FB9">
      <w:pPr>
        <w:pStyle w:val="Sansinterligne"/>
        <w:ind w:left="720"/>
      </w:pPr>
      <w:r>
        <w:t xml:space="preserve">         - </w:t>
      </w:r>
      <w:r w:rsidR="009B1A6B">
        <w:t xml:space="preserve">Le lundi : </w:t>
      </w:r>
    </w:p>
    <w:p w:rsidR="00547FB9" w:rsidRDefault="009B1A6B" w:rsidP="00547FB9">
      <w:pPr>
        <w:pStyle w:val="Sansinterligne"/>
        <w:ind w:left="720"/>
      </w:pPr>
      <w:r>
        <w:t>*échanger la salade de tomates au thon proposée par la salade grecque du lundi 14.</w:t>
      </w:r>
    </w:p>
    <w:p w:rsidR="009B1A6B" w:rsidRDefault="009B1A6B" w:rsidP="009B1A6B">
      <w:pPr>
        <w:pStyle w:val="Sansinterligne"/>
        <w:ind w:left="720"/>
      </w:pPr>
      <w:r>
        <w:t>* proposer 2 accompagnements au choix pour les pâtes : bolognaise ou sauce blanche et champignons.</w:t>
      </w:r>
    </w:p>
    <w:p w:rsidR="009B1A6B" w:rsidRDefault="009B1A6B" w:rsidP="009B1A6B">
      <w:pPr>
        <w:pStyle w:val="Sansinterligne"/>
        <w:ind w:left="720"/>
      </w:pPr>
      <w:r>
        <w:t xml:space="preserve">           - Le mardi : remplacer le hot dog par une omelette nature.</w:t>
      </w:r>
    </w:p>
    <w:p w:rsidR="009B1A6B" w:rsidRDefault="009B1A6B" w:rsidP="009B1A6B">
      <w:pPr>
        <w:pStyle w:val="Sansinterligne"/>
        <w:ind w:left="720"/>
      </w:pPr>
      <w:r>
        <w:t xml:space="preserve">          - Le jeudi : remplacer la laitue garnie par la </w:t>
      </w:r>
      <w:proofErr w:type="spellStart"/>
      <w:r>
        <w:t>bessara</w:t>
      </w:r>
      <w:proofErr w:type="spellEnd"/>
      <w:r>
        <w:t xml:space="preserve"> (ex salade asiatique) proposée le jeudi 3/12</w:t>
      </w:r>
    </w:p>
    <w:p w:rsidR="009B1A6B" w:rsidRPr="00547FB9" w:rsidRDefault="009B1A6B" w:rsidP="009B1A6B">
      <w:pPr>
        <w:pStyle w:val="Sansinterligne"/>
        <w:ind w:left="720"/>
      </w:pPr>
      <w:r>
        <w:t xml:space="preserve">           - le vendredi : remplacer la pâtisserie par un produit laitier</w:t>
      </w:r>
    </w:p>
    <w:p w:rsidR="0073656A" w:rsidRDefault="0073656A" w:rsidP="0073656A">
      <w:pPr>
        <w:pStyle w:val="Sansinterligne"/>
        <w:ind w:left="1080"/>
      </w:pPr>
    </w:p>
    <w:p w:rsidR="00547FB9" w:rsidRDefault="0073656A" w:rsidP="0073656A">
      <w:pPr>
        <w:pStyle w:val="Sansinterligne"/>
        <w:numPr>
          <w:ilvl w:val="0"/>
          <w:numId w:val="2"/>
        </w:numPr>
      </w:pPr>
      <w:r w:rsidRPr="0073656A">
        <w:rPr>
          <w:b/>
          <w:bCs/>
          <w:i/>
          <w:iCs/>
        </w:rPr>
        <w:t>Pour la période 3</w:t>
      </w:r>
      <w:r>
        <w:t xml:space="preserve"> : </w:t>
      </w:r>
    </w:p>
    <w:p w:rsidR="00547FB9" w:rsidRPr="00547FB9" w:rsidRDefault="00547FB9" w:rsidP="00547FB9">
      <w:pPr>
        <w:pStyle w:val="Sansinterligne"/>
        <w:ind w:left="1080"/>
      </w:pPr>
      <w:r>
        <w:rPr>
          <w:b/>
          <w:bCs/>
          <w:i/>
          <w:iCs/>
        </w:rPr>
        <w:t>*</w:t>
      </w:r>
      <w:r>
        <w:t xml:space="preserve"> Alterner une semaine avec tajine avec la semaine où est proposé le couscous pour que chaque semaine un plat traditionnel marocain figure au menu.</w:t>
      </w:r>
    </w:p>
    <w:p w:rsidR="0073656A" w:rsidRDefault="00547FB9" w:rsidP="00547FB9">
      <w:pPr>
        <w:pStyle w:val="Sansinterligne"/>
        <w:ind w:left="1080"/>
      </w:pPr>
      <w:r w:rsidRPr="00547FB9">
        <w:rPr>
          <w:b/>
          <w:bCs/>
          <w:i/>
          <w:iCs/>
        </w:rPr>
        <w:t>*</w:t>
      </w:r>
      <w:r>
        <w:t xml:space="preserve"> </w:t>
      </w:r>
      <w:r w:rsidR="0073656A">
        <w:t>Echanger la pizza maison proposée le jeudi de la semaine 1 avec la salade tomates garnies proposée le lundi de la même semaine.</w:t>
      </w:r>
    </w:p>
    <w:p w:rsidR="009B1A6B" w:rsidRDefault="009B1A6B" w:rsidP="00547FB9">
      <w:pPr>
        <w:pStyle w:val="Sansinterligne"/>
        <w:ind w:left="1080"/>
      </w:pPr>
    </w:p>
    <w:p w:rsidR="009B1A6B" w:rsidRDefault="009B1A6B" w:rsidP="00547FB9">
      <w:pPr>
        <w:pStyle w:val="Sansinterligne"/>
        <w:ind w:left="1080"/>
      </w:pPr>
    </w:p>
    <w:p w:rsidR="009B1A6B" w:rsidRDefault="009B1A6B" w:rsidP="009B1A6B">
      <w:pPr>
        <w:pStyle w:val="Sansinterligne"/>
        <w:numPr>
          <w:ilvl w:val="0"/>
          <w:numId w:val="2"/>
        </w:numPr>
      </w:pPr>
      <w:r>
        <w:t>La commission demande que pour la prochaine fois, les propositions lui soient transmises à l’avance pour les analyser et arriver avec des contre-propositions.</w:t>
      </w:r>
    </w:p>
    <w:p w:rsidR="009B1A6B" w:rsidRDefault="009B1A6B" w:rsidP="009B1A6B">
      <w:pPr>
        <w:pStyle w:val="Sansinterligne"/>
        <w:numPr>
          <w:ilvl w:val="0"/>
          <w:numId w:val="2"/>
        </w:numPr>
      </w:pPr>
      <w:r>
        <w:t>Le cas d’élèves obèses</w:t>
      </w:r>
      <w:r w:rsidR="000D0662">
        <w:t xml:space="preserve"> ou présentant des allergies alimentaires</w:t>
      </w:r>
      <w:r>
        <w:t xml:space="preserve"> est soulevé : les parents </w:t>
      </w:r>
      <w:r w:rsidR="000D0662">
        <w:t xml:space="preserve">élus </w:t>
      </w:r>
      <w:r>
        <w:t>demandent à ce que des paniers repas soient possibles pour ces élèves. Un parent avance que les repas servis sont équilibrés et devraient répondre aux exigences sanitaires de ces élèves.</w:t>
      </w:r>
      <w:r w:rsidR="000D0662">
        <w:t xml:space="preserve"> La Commission n’a pas compétence à statuer sur ce genre de situations.</w:t>
      </w:r>
    </w:p>
    <w:p w:rsidR="009B1A6B" w:rsidRDefault="009B1A6B" w:rsidP="009B1A6B">
      <w:pPr>
        <w:pStyle w:val="Sansinterligne"/>
        <w:numPr>
          <w:ilvl w:val="0"/>
          <w:numId w:val="2"/>
        </w:numPr>
      </w:pPr>
      <w:r>
        <w:t>Une demande de diversifier les pains proposés dans les paniers repas du secondaire est transmise.</w:t>
      </w:r>
    </w:p>
    <w:p w:rsidR="009B1A6B" w:rsidRDefault="009B1A6B" w:rsidP="009B1A6B">
      <w:pPr>
        <w:pStyle w:val="Sansinterligne"/>
        <w:numPr>
          <w:ilvl w:val="0"/>
          <w:numId w:val="2"/>
        </w:numPr>
      </w:pPr>
      <w:r>
        <w:t>Une autre demande concerne les tajines : proposer des tajines sucrés aussi au menu.</w:t>
      </w:r>
    </w:p>
    <w:p w:rsidR="009B1A6B" w:rsidRDefault="009B1A6B" w:rsidP="009B1A6B">
      <w:pPr>
        <w:pStyle w:val="Sansinterligne"/>
        <w:ind w:left="1080"/>
      </w:pPr>
    </w:p>
    <w:p w:rsidR="000D0662" w:rsidRDefault="000D0662" w:rsidP="000D0662">
      <w:pPr>
        <w:pStyle w:val="Sansinterligne"/>
        <w:ind w:left="1080"/>
      </w:pPr>
      <w:r>
        <w:t>Le menu de la période 2 sera reconduit en période 3  en prenant en considération tous les aménagements définis par la Commission, qui se réunira courant février, pour les périodes 4 et 5 de l’année scolaire.</w:t>
      </w:r>
    </w:p>
    <w:p w:rsidR="009B1A6B" w:rsidRDefault="009B1A6B" w:rsidP="00547FB9">
      <w:pPr>
        <w:pStyle w:val="Sansinterligne"/>
        <w:ind w:left="1080"/>
      </w:pPr>
    </w:p>
    <w:p w:rsidR="0073656A" w:rsidRDefault="0073656A" w:rsidP="0073656A">
      <w:pPr>
        <w:pStyle w:val="Sansinterligne"/>
      </w:pPr>
    </w:p>
    <w:p w:rsidR="0073656A" w:rsidRDefault="0073656A" w:rsidP="0073656A">
      <w:pPr>
        <w:pStyle w:val="Sansinterligne"/>
        <w:ind w:left="1080"/>
      </w:pPr>
    </w:p>
    <w:p w:rsidR="003676FF" w:rsidRDefault="003676FF" w:rsidP="003676FF">
      <w:pPr>
        <w:pStyle w:val="Sansinterligne"/>
        <w:ind w:left="1080"/>
      </w:pPr>
    </w:p>
    <w:p w:rsidR="003676FF" w:rsidRPr="00097445" w:rsidRDefault="003676FF" w:rsidP="003676FF">
      <w:pPr>
        <w:pStyle w:val="Sansinterligne"/>
        <w:ind w:left="1080"/>
      </w:pPr>
    </w:p>
    <w:p w:rsidR="003676FF" w:rsidRDefault="003676FF" w:rsidP="003676FF">
      <w:pPr>
        <w:pStyle w:val="Sansinterligne"/>
        <w:rPr>
          <w:b/>
          <w:bCs/>
        </w:rPr>
      </w:pPr>
    </w:p>
    <w:p w:rsidR="00097445" w:rsidRPr="00097445" w:rsidRDefault="00097445" w:rsidP="00097445">
      <w:pPr>
        <w:pStyle w:val="Sansinterligne"/>
        <w:jc w:val="center"/>
        <w:rPr>
          <w:b/>
          <w:bCs/>
        </w:rPr>
      </w:pPr>
    </w:p>
    <w:sectPr w:rsidR="00097445" w:rsidRPr="00097445" w:rsidSect="006D762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EB3A86"/>
    <w:multiLevelType w:val="hybridMultilevel"/>
    <w:tmpl w:val="44748280"/>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
    <w:nsid w:val="36523823"/>
    <w:multiLevelType w:val="hybridMultilevel"/>
    <w:tmpl w:val="508A4184"/>
    <w:lvl w:ilvl="0" w:tplc="3DBCCBA6">
      <w:start w:val="13"/>
      <w:numFmt w:val="bullet"/>
      <w:lvlText w:val=""/>
      <w:lvlJc w:val="left"/>
      <w:pPr>
        <w:ind w:left="720" w:hanging="360"/>
      </w:pPr>
      <w:rPr>
        <w:rFonts w:ascii="Symbol" w:eastAsia="Calibr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5BAE5ACD"/>
    <w:multiLevelType w:val="hybridMultilevel"/>
    <w:tmpl w:val="60A4FCF8"/>
    <w:lvl w:ilvl="0" w:tplc="C4F0C140">
      <w:start w:val="13"/>
      <w:numFmt w:val="bullet"/>
      <w:lvlText w:val="-"/>
      <w:lvlJc w:val="left"/>
      <w:pPr>
        <w:ind w:left="2160" w:hanging="360"/>
      </w:pPr>
      <w:rPr>
        <w:rFonts w:ascii="Calibri" w:eastAsia="Calibri" w:hAnsi="Calibri" w:cs="Calibri"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3">
    <w:nsid w:val="6C4A2D13"/>
    <w:multiLevelType w:val="hybridMultilevel"/>
    <w:tmpl w:val="CC9894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6DA34C52"/>
    <w:multiLevelType w:val="hybridMultilevel"/>
    <w:tmpl w:val="6CACA46C"/>
    <w:lvl w:ilvl="0" w:tplc="C4F0C140">
      <w:start w:val="13"/>
      <w:numFmt w:val="bullet"/>
      <w:lvlText w:val="-"/>
      <w:lvlJc w:val="left"/>
      <w:pPr>
        <w:ind w:left="1080" w:hanging="360"/>
      </w:pPr>
      <w:rPr>
        <w:rFonts w:ascii="Calibri" w:eastAsia="Calibr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nsid w:val="7A46258B"/>
    <w:multiLevelType w:val="hybridMultilevel"/>
    <w:tmpl w:val="E8545C10"/>
    <w:lvl w:ilvl="0" w:tplc="C4F0C140">
      <w:start w:val="13"/>
      <w:numFmt w:val="bullet"/>
      <w:lvlText w:val="-"/>
      <w:lvlJc w:val="left"/>
      <w:pPr>
        <w:ind w:left="108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5"/>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097445"/>
    <w:rsid w:val="00097445"/>
    <w:rsid w:val="000D0662"/>
    <w:rsid w:val="003676FF"/>
    <w:rsid w:val="004B5284"/>
    <w:rsid w:val="00547FB9"/>
    <w:rsid w:val="0068059C"/>
    <w:rsid w:val="006D762B"/>
    <w:rsid w:val="006E2EC5"/>
    <w:rsid w:val="0073656A"/>
    <w:rsid w:val="009B1A6B"/>
    <w:rsid w:val="00A11703"/>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62B"/>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097445"/>
    <w:rPr>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857</Words>
  <Characters>4717</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hp</cp:lastModifiedBy>
  <cp:revision>2</cp:revision>
  <dcterms:created xsi:type="dcterms:W3CDTF">2015-11-17T13:12:00Z</dcterms:created>
  <dcterms:modified xsi:type="dcterms:W3CDTF">2015-11-17T13:12:00Z</dcterms:modified>
</cp:coreProperties>
</file>