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3BE3" w:rsidRDefault="00753BE3" w:rsidP="004C527C"/>
    <w:p w:rsidR="00314041" w:rsidRPr="003B3A82" w:rsidRDefault="00314041" w:rsidP="00796E24">
      <w:pPr>
        <w:rPr>
          <w:rFonts w:asciiTheme="majorHAnsi" w:hAnsiTheme="majorHAnsi"/>
          <w:b/>
          <w:bCs/>
          <w:sz w:val="52"/>
          <w:szCs w:val="52"/>
        </w:rPr>
      </w:pPr>
      <w:r>
        <w:tab/>
      </w:r>
      <w:r w:rsidR="003E550A">
        <w:tab/>
      </w:r>
      <w:r w:rsidRPr="003B3A82">
        <w:rPr>
          <w:rFonts w:asciiTheme="majorHAnsi" w:hAnsiTheme="majorHAnsi"/>
          <w:b/>
          <w:bCs/>
          <w:sz w:val="52"/>
          <w:szCs w:val="52"/>
        </w:rPr>
        <w:t>Chers parents, chers membres de la communauté éducative</w:t>
      </w:r>
      <w:r w:rsidR="003E550A" w:rsidRPr="003B3A82">
        <w:rPr>
          <w:rFonts w:asciiTheme="majorHAnsi" w:hAnsiTheme="majorHAnsi"/>
          <w:b/>
          <w:bCs/>
          <w:sz w:val="52"/>
          <w:szCs w:val="52"/>
        </w:rPr>
        <w:t>,</w:t>
      </w:r>
    </w:p>
    <w:p w:rsidR="00796E24" w:rsidRPr="00796E24" w:rsidRDefault="00314041" w:rsidP="00796E24">
      <w:pPr>
        <w:spacing w:after="0"/>
        <w:jc w:val="both"/>
        <w:rPr>
          <w:rFonts w:asciiTheme="majorHAnsi" w:hAnsiTheme="majorHAnsi"/>
          <w:b/>
          <w:bCs/>
          <w:sz w:val="56"/>
          <w:szCs w:val="56"/>
        </w:rPr>
      </w:pPr>
      <w:r w:rsidRPr="00796E24">
        <w:rPr>
          <w:rFonts w:asciiTheme="majorHAnsi" w:hAnsiTheme="majorHAnsi"/>
          <w:b/>
          <w:bCs/>
          <w:sz w:val="56"/>
          <w:szCs w:val="56"/>
        </w:rPr>
        <w:tab/>
        <w:t xml:space="preserve">L’APEAM a le plaisir de vous inviter à une Conférence- Débat animée par </w:t>
      </w:r>
    </w:p>
    <w:p w:rsidR="00796E24" w:rsidRPr="00796E24" w:rsidRDefault="00314041" w:rsidP="00796E24">
      <w:pPr>
        <w:spacing w:before="100" w:beforeAutospacing="1" w:after="0"/>
        <w:jc w:val="center"/>
        <w:rPr>
          <w:rFonts w:asciiTheme="majorHAnsi" w:hAnsiTheme="majorHAnsi"/>
          <w:b/>
          <w:bCs/>
          <w:sz w:val="56"/>
          <w:szCs w:val="56"/>
        </w:rPr>
      </w:pPr>
      <w:r w:rsidRPr="00796E24">
        <w:rPr>
          <w:rFonts w:asciiTheme="majorHAnsi" w:hAnsiTheme="majorHAnsi"/>
          <w:b/>
          <w:bCs/>
          <w:color w:val="0070C0"/>
          <w:sz w:val="56"/>
          <w:szCs w:val="56"/>
        </w:rPr>
        <w:t xml:space="preserve">Dr </w:t>
      </w:r>
      <w:r w:rsidR="007A17B7" w:rsidRPr="00796E24">
        <w:rPr>
          <w:rFonts w:asciiTheme="majorHAnsi" w:hAnsiTheme="majorHAnsi"/>
          <w:b/>
          <w:bCs/>
          <w:color w:val="0070C0"/>
          <w:sz w:val="56"/>
          <w:szCs w:val="56"/>
        </w:rPr>
        <w:t xml:space="preserve">Mohamed </w:t>
      </w:r>
      <w:proofErr w:type="spellStart"/>
      <w:r w:rsidRPr="00796E24">
        <w:rPr>
          <w:rFonts w:asciiTheme="majorHAnsi" w:hAnsiTheme="majorHAnsi"/>
          <w:b/>
          <w:bCs/>
          <w:color w:val="0070C0"/>
          <w:sz w:val="56"/>
          <w:szCs w:val="56"/>
        </w:rPr>
        <w:t>Faid</w:t>
      </w:r>
      <w:proofErr w:type="spellEnd"/>
      <w:r w:rsidRPr="00796E24">
        <w:rPr>
          <w:rFonts w:asciiTheme="majorHAnsi" w:hAnsiTheme="majorHAnsi"/>
          <w:b/>
          <w:bCs/>
          <w:sz w:val="56"/>
          <w:szCs w:val="56"/>
        </w:rPr>
        <w:t>,</w:t>
      </w:r>
    </w:p>
    <w:p w:rsidR="004C527C" w:rsidRPr="00796E24" w:rsidRDefault="00796E24" w:rsidP="00796E24">
      <w:pPr>
        <w:spacing w:before="100" w:beforeAutospacing="1" w:after="0"/>
        <w:jc w:val="both"/>
        <w:rPr>
          <w:rFonts w:asciiTheme="majorHAnsi" w:hAnsiTheme="majorHAnsi"/>
          <w:b/>
          <w:bCs/>
          <w:sz w:val="56"/>
          <w:szCs w:val="56"/>
        </w:rPr>
      </w:pPr>
      <w:r w:rsidRPr="00796E24">
        <w:rPr>
          <w:rFonts w:asciiTheme="majorHAnsi" w:hAnsiTheme="majorHAnsi"/>
          <w:b/>
          <w:bCs/>
          <w:sz w:val="56"/>
          <w:szCs w:val="56"/>
        </w:rPr>
        <w:t xml:space="preserve">Docteur ès-sciences agronomiques et </w:t>
      </w:r>
      <w:r w:rsidR="00314041" w:rsidRPr="00796E24">
        <w:rPr>
          <w:rFonts w:asciiTheme="majorHAnsi" w:hAnsiTheme="majorHAnsi"/>
          <w:b/>
          <w:bCs/>
          <w:sz w:val="56"/>
          <w:szCs w:val="56"/>
        </w:rPr>
        <w:t>professeur à l’institut agronomique Hassan II</w:t>
      </w:r>
      <w:r w:rsidRPr="00796E24">
        <w:rPr>
          <w:rFonts w:asciiTheme="majorHAnsi" w:hAnsiTheme="majorHAnsi"/>
          <w:b/>
          <w:bCs/>
          <w:sz w:val="56"/>
          <w:szCs w:val="56"/>
        </w:rPr>
        <w:t>.</w:t>
      </w:r>
    </w:p>
    <w:p w:rsidR="00314041" w:rsidRPr="00796E24" w:rsidRDefault="00314041" w:rsidP="00796E24">
      <w:pPr>
        <w:spacing w:before="100" w:beforeAutospacing="1"/>
        <w:rPr>
          <w:rFonts w:asciiTheme="majorHAnsi" w:hAnsiTheme="majorHAnsi"/>
          <w:b/>
          <w:bCs/>
          <w:sz w:val="56"/>
          <w:szCs w:val="56"/>
        </w:rPr>
      </w:pPr>
      <w:r w:rsidRPr="00796E24">
        <w:rPr>
          <w:rFonts w:asciiTheme="majorHAnsi" w:hAnsiTheme="majorHAnsi"/>
          <w:b/>
          <w:bCs/>
          <w:sz w:val="56"/>
          <w:szCs w:val="56"/>
        </w:rPr>
        <w:tab/>
        <w:t xml:space="preserve">Cette </w:t>
      </w:r>
      <w:r w:rsidR="00796E24" w:rsidRPr="00796E24">
        <w:rPr>
          <w:rFonts w:asciiTheme="majorHAnsi" w:hAnsiTheme="majorHAnsi"/>
          <w:b/>
          <w:bCs/>
          <w:sz w:val="56"/>
          <w:szCs w:val="56"/>
        </w:rPr>
        <w:t>conférence portera sur</w:t>
      </w:r>
      <w:r w:rsidR="00796E24">
        <w:rPr>
          <w:rFonts w:asciiTheme="majorHAnsi" w:hAnsiTheme="majorHAnsi"/>
          <w:b/>
          <w:bCs/>
          <w:sz w:val="56"/>
          <w:szCs w:val="56"/>
        </w:rPr>
        <w:t> :</w:t>
      </w:r>
      <w:r w:rsidR="00796E24" w:rsidRPr="00796E24">
        <w:rPr>
          <w:rFonts w:asciiTheme="majorHAnsi" w:hAnsiTheme="majorHAnsi"/>
          <w:b/>
          <w:bCs/>
          <w:sz w:val="56"/>
          <w:szCs w:val="56"/>
        </w:rPr>
        <w:t xml:space="preserve"> </w:t>
      </w:r>
      <w:r w:rsidRPr="00796E24">
        <w:rPr>
          <w:rFonts w:asciiTheme="majorHAnsi" w:hAnsiTheme="majorHAnsi"/>
          <w:b/>
          <w:bCs/>
          <w:sz w:val="56"/>
          <w:szCs w:val="56"/>
        </w:rPr>
        <w:t xml:space="preserve">  </w:t>
      </w:r>
    </w:p>
    <w:p w:rsidR="00314041" w:rsidRPr="00796E24" w:rsidRDefault="00314041" w:rsidP="003B3A82">
      <w:pPr>
        <w:spacing w:before="100" w:beforeAutospacing="1"/>
        <w:jc w:val="center"/>
        <w:rPr>
          <w:rFonts w:asciiTheme="majorHAnsi" w:hAnsiTheme="majorHAnsi"/>
          <w:b/>
          <w:bCs/>
          <w:sz w:val="56"/>
          <w:szCs w:val="56"/>
        </w:rPr>
      </w:pPr>
      <w:r w:rsidRPr="00796E24">
        <w:rPr>
          <w:rFonts w:asciiTheme="majorHAnsi" w:hAnsiTheme="majorHAnsi"/>
          <w:b/>
          <w:bCs/>
          <w:color w:val="FF0000"/>
          <w:sz w:val="56"/>
          <w:szCs w:val="56"/>
        </w:rPr>
        <w:t> La nutrition chez l’enfant: Re</w:t>
      </w:r>
      <w:r w:rsidR="003E550A" w:rsidRPr="00796E24">
        <w:rPr>
          <w:rFonts w:asciiTheme="majorHAnsi" w:hAnsiTheme="majorHAnsi"/>
          <w:b/>
          <w:bCs/>
          <w:color w:val="FF0000"/>
          <w:sz w:val="56"/>
          <w:szCs w:val="56"/>
        </w:rPr>
        <w:t>commandations de bonne pratique</w:t>
      </w:r>
    </w:p>
    <w:p w:rsidR="003E550A" w:rsidRPr="00796E24" w:rsidRDefault="003E550A" w:rsidP="003E550A">
      <w:pPr>
        <w:spacing w:before="100" w:beforeAutospacing="1"/>
        <w:jc w:val="center"/>
        <w:rPr>
          <w:rFonts w:asciiTheme="majorHAnsi" w:hAnsiTheme="majorHAnsi"/>
          <w:b/>
          <w:bCs/>
          <w:sz w:val="56"/>
          <w:szCs w:val="56"/>
        </w:rPr>
      </w:pPr>
      <w:r w:rsidRPr="00796E24">
        <w:rPr>
          <w:rFonts w:asciiTheme="majorHAnsi" w:hAnsiTheme="majorHAnsi"/>
          <w:b/>
          <w:bCs/>
          <w:sz w:val="56"/>
          <w:szCs w:val="56"/>
        </w:rPr>
        <w:t xml:space="preserve">Et </w:t>
      </w:r>
      <w:r w:rsidR="00314041" w:rsidRPr="00796E24">
        <w:rPr>
          <w:rFonts w:asciiTheme="majorHAnsi" w:hAnsiTheme="majorHAnsi"/>
          <w:b/>
          <w:bCs/>
          <w:sz w:val="56"/>
          <w:szCs w:val="56"/>
        </w:rPr>
        <w:t>aura lieu</w:t>
      </w:r>
    </w:p>
    <w:p w:rsidR="003E550A" w:rsidRPr="00796E24" w:rsidRDefault="00314041" w:rsidP="003E550A">
      <w:pPr>
        <w:spacing w:before="100" w:beforeAutospacing="1"/>
        <w:jc w:val="center"/>
        <w:rPr>
          <w:rFonts w:asciiTheme="majorHAnsi" w:hAnsiTheme="majorHAnsi"/>
          <w:b/>
          <w:bCs/>
          <w:sz w:val="56"/>
          <w:szCs w:val="56"/>
        </w:rPr>
      </w:pPr>
      <w:r w:rsidRPr="00796E24">
        <w:rPr>
          <w:rFonts w:asciiTheme="majorHAnsi" w:hAnsiTheme="majorHAnsi"/>
          <w:b/>
          <w:bCs/>
          <w:color w:val="FF0000"/>
          <w:sz w:val="56"/>
          <w:szCs w:val="56"/>
        </w:rPr>
        <w:t>le Vendredi 21 Octobre</w:t>
      </w:r>
      <w:r w:rsidRPr="00796E24">
        <w:rPr>
          <w:rFonts w:asciiTheme="majorHAnsi" w:hAnsiTheme="majorHAnsi"/>
          <w:b/>
          <w:bCs/>
          <w:sz w:val="56"/>
          <w:szCs w:val="56"/>
        </w:rPr>
        <w:t xml:space="preserve"> </w:t>
      </w:r>
      <w:r w:rsidRPr="00796E24">
        <w:rPr>
          <w:rFonts w:asciiTheme="majorHAnsi" w:hAnsiTheme="majorHAnsi"/>
          <w:b/>
          <w:bCs/>
          <w:color w:val="FF0000"/>
          <w:sz w:val="56"/>
          <w:szCs w:val="56"/>
        </w:rPr>
        <w:t xml:space="preserve">2011 </w:t>
      </w:r>
      <w:r w:rsidR="004C2FF1">
        <w:rPr>
          <w:rFonts w:asciiTheme="majorHAnsi" w:hAnsiTheme="majorHAnsi"/>
          <w:b/>
          <w:bCs/>
          <w:color w:val="FF0000"/>
          <w:sz w:val="56"/>
          <w:szCs w:val="56"/>
        </w:rPr>
        <w:t>à 18h30</w:t>
      </w:r>
    </w:p>
    <w:p w:rsidR="00314041" w:rsidRPr="00796E24" w:rsidRDefault="00314041" w:rsidP="003B3A82">
      <w:pPr>
        <w:spacing w:before="100" w:beforeAutospacing="1"/>
        <w:jc w:val="center"/>
        <w:rPr>
          <w:rFonts w:asciiTheme="majorHAnsi" w:hAnsiTheme="majorHAnsi"/>
          <w:b/>
          <w:bCs/>
          <w:sz w:val="56"/>
          <w:szCs w:val="56"/>
        </w:rPr>
      </w:pPr>
      <w:proofErr w:type="gramStart"/>
      <w:r w:rsidRPr="00796E24">
        <w:rPr>
          <w:rFonts w:asciiTheme="majorHAnsi" w:hAnsiTheme="majorHAnsi"/>
          <w:b/>
          <w:bCs/>
          <w:sz w:val="56"/>
          <w:szCs w:val="56"/>
        </w:rPr>
        <w:t>à</w:t>
      </w:r>
      <w:proofErr w:type="gramEnd"/>
      <w:r w:rsidRPr="00796E24">
        <w:rPr>
          <w:rFonts w:asciiTheme="majorHAnsi" w:hAnsiTheme="majorHAnsi"/>
          <w:b/>
          <w:bCs/>
          <w:sz w:val="56"/>
          <w:szCs w:val="56"/>
        </w:rPr>
        <w:t xml:space="preserve"> la salle de permanence du lycée Zaers</w:t>
      </w:r>
    </w:p>
    <w:sectPr w:rsidR="00314041" w:rsidRPr="00796E24" w:rsidSect="00796E24">
      <w:headerReference w:type="default" r:id="rId7"/>
      <w:pgSz w:w="11906" w:h="16838"/>
      <w:pgMar w:top="1664" w:right="1276" w:bottom="6" w:left="709" w:header="0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87624" w:rsidRDefault="00187624" w:rsidP="00753BE3">
      <w:pPr>
        <w:spacing w:after="0" w:line="240" w:lineRule="auto"/>
      </w:pPr>
      <w:r>
        <w:separator/>
      </w:r>
    </w:p>
  </w:endnote>
  <w:endnote w:type="continuationSeparator" w:id="0">
    <w:p w:rsidR="00187624" w:rsidRDefault="00187624" w:rsidP="00753B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87624" w:rsidRDefault="00187624" w:rsidP="00753BE3">
      <w:pPr>
        <w:spacing w:after="0" w:line="240" w:lineRule="auto"/>
      </w:pPr>
      <w:r>
        <w:separator/>
      </w:r>
    </w:p>
  </w:footnote>
  <w:footnote w:type="continuationSeparator" w:id="0">
    <w:p w:rsidR="00187624" w:rsidRDefault="00187624" w:rsidP="00753B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3BE3" w:rsidRPr="00796E24" w:rsidRDefault="00753BE3">
    <w:pPr>
      <w:pStyle w:val="En-tte"/>
      <w:rPr>
        <w:rFonts w:asciiTheme="majorHAnsi" w:hAnsiTheme="majorHAnsi"/>
      </w:rPr>
    </w:pPr>
    <w:r w:rsidRPr="00796E24">
      <w:rPr>
        <w:rFonts w:asciiTheme="majorHAnsi" w:hAnsiTheme="majorHAnsi"/>
        <w:noProof/>
        <w:lang w:eastAsia="fr-FR"/>
      </w:rPr>
      <w:drawing>
        <wp:inline distT="0" distB="0" distL="0" distR="0">
          <wp:extent cx="931652" cy="931652"/>
          <wp:effectExtent l="19050" t="0" r="1798" b="0"/>
          <wp:docPr id="1" name="Image 1" descr="C:\Users\yamama\AppData\Local\Microsoft\Windows\Temporary Internet Files\Low\Content.IE5\V6WGI8KG\Logo%20APEAM%20choisi[1]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 1" descr="C:\Users\yamama\AppData\Local\Microsoft\Windows\Temporary Internet Files\Low\Content.IE5\V6WGI8KG\Logo%20APEAM%20choisi[1]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1741" cy="931741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3E550A" w:rsidRPr="00796E24">
      <w:rPr>
        <w:rFonts w:asciiTheme="majorHAnsi" w:hAnsiTheme="majorHAnsi"/>
      </w:rPr>
      <w:t xml:space="preserve"> </w:t>
    </w:r>
    <w:r w:rsidR="00314041" w:rsidRPr="00796E24">
      <w:rPr>
        <w:rFonts w:asciiTheme="majorHAnsi" w:hAnsiTheme="majorHAnsi"/>
        <w:color w:val="FF0000"/>
        <w:sz w:val="56"/>
        <w:szCs w:val="56"/>
      </w:rPr>
      <w:tab/>
    </w:r>
    <w:r w:rsidR="00314041" w:rsidRPr="00796E24">
      <w:rPr>
        <w:rFonts w:asciiTheme="majorHAnsi" w:hAnsiTheme="majorHAnsi"/>
        <w:color w:val="FF0000"/>
        <w:sz w:val="72"/>
        <w:szCs w:val="72"/>
      </w:rPr>
      <w:t>INVITATION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0242"/>
  </w:hdrShapeDefaults>
  <w:footnotePr>
    <w:footnote w:id="-1"/>
    <w:footnote w:id="0"/>
  </w:footnotePr>
  <w:endnotePr>
    <w:endnote w:id="-1"/>
    <w:endnote w:id="0"/>
  </w:endnotePr>
  <w:compat/>
  <w:rsids>
    <w:rsidRoot w:val="004C527C"/>
    <w:rsid w:val="00116A05"/>
    <w:rsid w:val="001378D6"/>
    <w:rsid w:val="00187624"/>
    <w:rsid w:val="00314041"/>
    <w:rsid w:val="003B3A82"/>
    <w:rsid w:val="003E550A"/>
    <w:rsid w:val="004222F6"/>
    <w:rsid w:val="004C2FF1"/>
    <w:rsid w:val="004C527C"/>
    <w:rsid w:val="00575DC3"/>
    <w:rsid w:val="00753BE3"/>
    <w:rsid w:val="00796E24"/>
    <w:rsid w:val="007A17B7"/>
    <w:rsid w:val="0099055A"/>
    <w:rsid w:val="00C72CD2"/>
    <w:rsid w:val="00F74E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6A05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semiHidden/>
    <w:unhideWhenUsed/>
    <w:rsid w:val="00753BE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semiHidden/>
    <w:rsid w:val="00753BE3"/>
  </w:style>
  <w:style w:type="paragraph" w:styleId="Pieddepage">
    <w:name w:val="footer"/>
    <w:basedOn w:val="Normal"/>
    <w:link w:val="PieddepageCar"/>
    <w:uiPriority w:val="99"/>
    <w:semiHidden/>
    <w:unhideWhenUsed/>
    <w:rsid w:val="00753BE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semiHidden/>
    <w:rsid w:val="00753BE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D2BCA6-BD24-40E0-8DBB-5B3499083B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64</Words>
  <Characters>357</Characters>
  <Application>Microsoft Office Word</Application>
  <DocSecurity>0</DocSecurity>
  <Lines>2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yamama</dc:creator>
  <cp:lastModifiedBy>yamama</cp:lastModifiedBy>
  <cp:revision>3</cp:revision>
  <cp:lastPrinted>2011-10-19T10:17:00Z</cp:lastPrinted>
  <dcterms:created xsi:type="dcterms:W3CDTF">2011-10-19T10:23:00Z</dcterms:created>
  <dcterms:modified xsi:type="dcterms:W3CDTF">2011-10-19T10:24:00Z</dcterms:modified>
</cp:coreProperties>
</file>